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7E021248" w:rsidR="00EC5C69" w:rsidRPr="00EA48F4" w:rsidRDefault="003348F1" w:rsidP="00EA48F4">
            <w:pPr>
              <w:rPr>
                <w:rFonts w:ascii="Times New Roman" w:hAnsi="Times New Roman"/>
              </w:rPr>
            </w:pPr>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0DEA07F1"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393878">
        <w:rPr>
          <w:rFonts w:ascii="Times New Roman" w:hAnsi="Times New Roman"/>
          <w:sz w:val="24"/>
          <w:szCs w:val="24"/>
        </w:rPr>
        <w:t>1</w:t>
      </w:r>
      <w:r w:rsidR="003E009E">
        <w:rPr>
          <w:rFonts w:ascii="Times New Roman" w:hAnsi="Times New Roman"/>
          <w:sz w:val="24"/>
          <w:szCs w:val="24"/>
        </w:rPr>
        <w:t>3</w:t>
      </w:r>
      <w:r w:rsidRPr="00EC5C69">
        <w:rPr>
          <w:rFonts w:ascii="Times New Roman" w:hAnsi="Times New Roman"/>
          <w:sz w:val="24"/>
          <w:szCs w:val="24"/>
        </w:rPr>
        <w:t xml:space="preserve">» </w:t>
      </w:r>
      <w:r w:rsidR="00393878">
        <w:rPr>
          <w:rFonts w:ascii="Times New Roman" w:hAnsi="Times New Roman"/>
          <w:sz w:val="24"/>
          <w:szCs w:val="24"/>
        </w:rPr>
        <w:t>марта</w:t>
      </w:r>
      <w:r w:rsidRPr="00EC5C69">
        <w:rPr>
          <w:rFonts w:ascii="Times New Roman" w:hAnsi="Times New Roman"/>
          <w:sz w:val="24"/>
          <w:szCs w:val="24"/>
        </w:rPr>
        <w:t xml:space="preserve"> 202</w:t>
      </w:r>
      <w:r w:rsidR="00393878">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bookmarkStart w:id="0" w:name="_GoBack"/>
    </w:p>
    <w:bookmarkEnd w:id="0"/>
    <w:p w14:paraId="4E1A3592" w14:textId="77777777" w:rsidR="003F185D" w:rsidRDefault="003F185D" w:rsidP="003F185D">
      <w:pPr>
        <w:pStyle w:val="afffff9"/>
        <w:jc w:val="center"/>
        <w:rPr>
          <w:rStyle w:val="afffffd"/>
          <w:sz w:val="28"/>
        </w:rPr>
      </w:pPr>
    </w:p>
    <w:p w14:paraId="682B14AF" w14:textId="06379390"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1F35D9">
        <w:rPr>
          <w:rFonts w:ascii="Times New Roman" w:hAnsi="Times New Roman"/>
          <w:b/>
          <w:bCs/>
        </w:rPr>
        <w:t>1</w:t>
      </w:r>
      <w:r w:rsidR="003B7EA2">
        <w:rPr>
          <w:rFonts w:ascii="Times New Roman" w:hAnsi="Times New Roman"/>
          <w:b/>
          <w:bCs/>
        </w:rPr>
        <w:t>3</w:t>
      </w:r>
    </w:p>
    <w:p w14:paraId="4E98CFC0" w14:textId="14E5839E" w:rsidR="003E009E" w:rsidRPr="003B7EA2" w:rsidRDefault="003B7EA2" w:rsidP="003E009E">
      <w:pPr>
        <w:jc w:val="center"/>
        <w:rPr>
          <w:rFonts w:ascii="Times New Roman" w:hAnsi="Times New Roman"/>
          <w:bCs/>
          <w:sz w:val="24"/>
          <w:szCs w:val="24"/>
          <w:lang w:eastAsia="ru-RU"/>
        </w:rPr>
      </w:pPr>
      <w:r w:rsidRPr="003B7EA2">
        <w:rPr>
          <w:rFonts w:ascii="Times New Roman" w:hAnsi="Times New Roman"/>
          <w:sz w:val="24"/>
          <w:szCs w:val="24"/>
        </w:rPr>
        <w:t>Проектирование работ по ремонту системы автоматизации деаэраторного комплекса котельной по адресу: г. Выборг, ул. Куйбышева д. 23</w:t>
      </w:r>
    </w:p>
    <w:p w14:paraId="23D88466" w14:textId="45EFEE52" w:rsidR="00393878" w:rsidRPr="00393878" w:rsidRDefault="00393878" w:rsidP="00393878">
      <w:pPr>
        <w:contextualSpacing/>
        <w:jc w:val="both"/>
        <w:rPr>
          <w:rFonts w:ascii="Times New Roman" w:hAnsi="Times New Roman"/>
          <w:bCs/>
          <w:sz w:val="22"/>
          <w:szCs w:val="22"/>
          <w:lang w:eastAsia="ru-RU"/>
        </w:rPr>
      </w:pPr>
      <w:r w:rsidRPr="00393878">
        <w:rPr>
          <w:rFonts w:ascii="Times New Roman" w:hAnsi="Times New Roman"/>
          <w:bCs/>
          <w:sz w:val="22"/>
          <w:szCs w:val="22"/>
          <w:lang w:eastAsia="ru-RU"/>
        </w:rPr>
        <w:t>.</w:t>
      </w:r>
    </w:p>
    <w:p w14:paraId="38104ECB" w14:textId="43777F8C" w:rsidR="000059D2" w:rsidRDefault="000059D2" w:rsidP="00393878">
      <w:pPr>
        <w:contextualSpacing/>
        <w:jc w:val="both"/>
        <w:rPr>
          <w:rFonts w:ascii="Times New Roman" w:hAnsi="Times New Roman"/>
          <w:bCs/>
          <w:sz w:val="24"/>
          <w:szCs w:val="24"/>
          <w:lang w:eastAsia="ru-RU"/>
        </w:rPr>
      </w:pPr>
    </w:p>
    <w:p w14:paraId="40A3D137" w14:textId="77777777" w:rsidR="00F7139E" w:rsidRDefault="00F7139E" w:rsidP="00393878">
      <w:pPr>
        <w:contextualSpacing/>
        <w:jc w:val="both"/>
        <w:rPr>
          <w:rFonts w:ascii="Times New Roman" w:hAnsi="Times New Roman"/>
          <w:bCs/>
          <w:sz w:val="24"/>
          <w:szCs w:val="24"/>
          <w:lang w:eastAsia="ru-RU"/>
        </w:rPr>
      </w:pPr>
    </w:p>
    <w:p w14:paraId="679DF2AF" w14:textId="77777777" w:rsidR="00F7139E" w:rsidRDefault="00F7139E" w:rsidP="00393878">
      <w:pPr>
        <w:contextualSpacing/>
        <w:jc w:val="both"/>
        <w:rPr>
          <w:rFonts w:ascii="Times New Roman" w:hAnsi="Times New Roman"/>
          <w:bCs/>
          <w:sz w:val="24"/>
          <w:szCs w:val="24"/>
          <w:lang w:eastAsia="ru-RU"/>
        </w:rPr>
      </w:pPr>
    </w:p>
    <w:p w14:paraId="3944CCC5" w14:textId="77777777" w:rsidR="003B7EA2" w:rsidRDefault="003B7EA2" w:rsidP="00393878">
      <w:pPr>
        <w:contextualSpacing/>
        <w:jc w:val="both"/>
        <w:rPr>
          <w:rFonts w:ascii="Times New Roman" w:hAnsi="Times New Roman"/>
          <w:bCs/>
          <w:sz w:val="24"/>
          <w:szCs w:val="24"/>
          <w:lang w:eastAsia="ru-RU"/>
        </w:rPr>
      </w:pPr>
    </w:p>
    <w:p w14:paraId="1F707B7C" w14:textId="77777777" w:rsidR="003B7EA2" w:rsidRDefault="003B7EA2" w:rsidP="00393878">
      <w:pPr>
        <w:contextualSpacing/>
        <w:jc w:val="both"/>
        <w:rPr>
          <w:rFonts w:ascii="Times New Roman" w:hAnsi="Times New Roman"/>
          <w:bCs/>
          <w:sz w:val="24"/>
          <w:szCs w:val="24"/>
          <w:lang w:eastAsia="ru-RU"/>
        </w:rPr>
      </w:pPr>
    </w:p>
    <w:p w14:paraId="64AB9630" w14:textId="77777777" w:rsidR="000059D2" w:rsidRDefault="000059D2" w:rsidP="000059D2">
      <w:pPr>
        <w:contextualSpacing/>
        <w:jc w:val="center"/>
        <w:rPr>
          <w:b/>
          <w:bCs/>
          <w:sz w:val="22"/>
          <w:lang w:eastAsia="ru-RU"/>
        </w:rPr>
      </w:pPr>
    </w:p>
    <w:p w14:paraId="3CC7FA2C" w14:textId="77777777" w:rsidR="00393878" w:rsidRDefault="00393878" w:rsidP="000059D2">
      <w:pPr>
        <w:contextualSpacing/>
        <w:jc w:val="center"/>
        <w:rPr>
          <w:b/>
          <w:bCs/>
          <w:sz w:val="22"/>
          <w:lang w:eastAsia="ru-RU"/>
        </w:rPr>
      </w:pPr>
    </w:p>
    <w:p w14:paraId="3EF4FF04" w14:textId="5CF75532" w:rsidR="00EC5C69" w:rsidRPr="00393878" w:rsidRDefault="00EC5C69" w:rsidP="00711598">
      <w:pPr>
        <w:autoSpaceDE w:val="0"/>
        <w:autoSpaceDN w:val="0"/>
        <w:adjustRightInd w:val="0"/>
        <w:jc w:val="both"/>
        <w:rPr>
          <w:rFonts w:ascii="Times New Roman" w:hAnsi="Times New Roman"/>
          <w:sz w:val="22"/>
          <w:szCs w:val="22"/>
        </w:rPr>
      </w:pPr>
      <w:r w:rsidRPr="00393878">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832D4D5" w:rsidR="00EC5C69" w:rsidRDefault="00EC5C69" w:rsidP="00EC5C69">
      <w:pPr>
        <w:pStyle w:val="110"/>
        <w:keepNext w:val="0"/>
        <w:rPr>
          <w:szCs w:val="24"/>
        </w:rPr>
      </w:pPr>
      <w:r w:rsidRPr="00C0407C">
        <w:rPr>
          <w:szCs w:val="24"/>
        </w:rPr>
        <w:t>20</w:t>
      </w:r>
      <w:r>
        <w:rPr>
          <w:szCs w:val="24"/>
        </w:rPr>
        <w:t>2</w:t>
      </w:r>
      <w:r w:rsidR="00393878">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BD2E7B">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BD2E7B">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BD2E7B">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BD2E7B">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BD2E7B">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BD2E7B">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BD2E7B">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BD2E7B">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BD2E7B">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BD2E7B">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BD2E7B">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BD2E7B">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BD2E7B">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BD2E7B">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BD2E7B">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BD2E7B">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BD2E7B">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BD2E7B">
        <w:t>4.8.5</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BD2E7B">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BD2E7B">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BD2E7B">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BD2E7B">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BD2E7B">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BD2E7B">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BD2E7B">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BD2E7B">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BD2E7B">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roofErr w:type="gramEnd"/>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BD2E7B">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BD2E7B">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40" w:name="_Ref409636113"/>
      <w:bookmarkStart w:id="241"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40"/>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BD2E7B">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BD2E7B">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BD2E7B">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BD2E7B">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BD2E7B">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BD2E7B">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BD2E7B">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BD2E7B">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BD2E7B">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D2E7B">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BD2E7B">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D2E7B">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BD2E7B">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BD2E7B">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BD2E7B">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BD2E7B">
        <w:t>4.14.5</w:t>
      </w:r>
      <w:r>
        <w:fldChar w:fldCharType="end"/>
      </w:r>
      <w:r>
        <w:t xml:space="preserve"> - </w:t>
      </w:r>
      <w:r>
        <w:fldChar w:fldCharType="begin"/>
      </w:r>
      <w:r>
        <w:instrText xml:space="preserve"> REF _Ref66348084 \r \h </w:instrText>
      </w:r>
      <w:r>
        <w:fldChar w:fldCharType="separate"/>
      </w:r>
      <w:r w:rsidR="00BD2E7B">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BD2E7B">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BD2E7B">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BD2E7B">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BD2E7B">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BD2E7B">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1"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BD2E7B">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BD2E7B">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BD2E7B">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BD2E7B">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BD2E7B">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4"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BD2E7B">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BD2E7B">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BD2E7B">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BD2E7B">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73FC580A" w:rsidR="0075298C" w:rsidRPr="00911854" w:rsidRDefault="003D1AD7" w:rsidP="003E009E">
            <w:pPr>
              <w:jc w:val="center"/>
              <w:rPr>
                <w:rFonts w:ascii="Times New Roman" w:hAnsi="Times New Roman"/>
                <w:sz w:val="22"/>
                <w:szCs w:val="22"/>
              </w:rPr>
            </w:pPr>
            <w:r w:rsidRPr="003D1AD7">
              <w:rPr>
                <w:rFonts w:ascii="Times New Roman" w:hAnsi="Times New Roman"/>
                <w:sz w:val="22"/>
                <w:szCs w:val="22"/>
              </w:rPr>
              <w:t>Проектирование работ по ремонту системы автоматизации деаэраторного комплекса котельной по адресу: г. Выборг, ул. Куйбышева д. 23</w:t>
            </w:r>
            <w:r w:rsidR="009E767F" w:rsidRPr="003D1AD7">
              <w:rPr>
                <w:rFonts w:ascii="Times New Roman" w:hAnsi="Times New Roman"/>
                <w:sz w:val="22"/>
                <w:szCs w:val="22"/>
              </w:rPr>
              <w:t>, в соответствие с Техническим заданием</w:t>
            </w:r>
            <w:r w:rsidR="009E767F" w:rsidRPr="003E009E">
              <w:rPr>
                <w:rFonts w:ascii="Times New Roman" w:hAnsi="Times New Roman"/>
                <w:sz w:val="22"/>
                <w:szCs w:val="22"/>
              </w:rPr>
              <w:t>.</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23446ADD" w:rsidR="0075298C" w:rsidRPr="008D5CF4" w:rsidRDefault="007D4177" w:rsidP="003D1AD7">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3D1AD7">
              <w:rPr>
                <w:rFonts w:ascii="Times New Roman" w:hAnsi="Times New Roman"/>
                <w:bCs/>
                <w:sz w:val="22"/>
                <w:szCs w:val="22"/>
              </w:rPr>
              <w:t>Швалучинский</w:t>
            </w:r>
            <w:proofErr w:type="spellEnd"/>
            <w:r w:rsidR="003D1AD7">
              <w:rPr>
                <w:rFonts w:ascii="Times New Roman" w:hAnsi="Times New Roman"/>
                <w:bCs/>
                <w:sz w:val="22"/>
                <w:szCs w:val="22"/>
              </w:rPr>
              <w:t xml:space="preserve"> Владимир Александрович</w:t>
            </w:r>
            <w:r w:rsidRPr="00622479">
              <w:rPr>
                <w:rFonts w:ascii="Times New Roman" w:hAnsi="Times New Roman"/>
                <w:bCs/>
                <w:sz w:val="22"/>
                <w:szCs w:val="22"/>
              </w:rPr>
              <w:t xml:space="preserve"> тел: </w:t>
            </w:r>
            <w:r w:rsidR="003D1AD7">
              <w:rPr>
                <w:rFonts w:ascii="Times New Roman" w:hAnsi="Times New Roman"/>
                <w:bCs/>
                <w:sz w:val="22"/>
                <w:szCs w:val="22"/>
              </w:rPr>
              <w:t>931 979 56 23</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EFBDBBF" w:rsidR="00622479" w:rsidRPr="00A95000" w:rsidRDefault="003D1AD7" w:rsidP="00622479">
            <w:pPr>
              <w:pStyle w:val="3f0"/>
              <w:ind w:left="0"/>
              <w:rPr>
                <w:b/>
                <w:sz w:val="22"/>
                <w:szCs w:val="22"/>
              </w:rPr>
            </w:pPr>
            <w:r>
              <w:rPr>
                <w:b/>
                <w:sz w:val="22"/>
                <w:szCs w:val="22"/>
                <w:lang w:eastAsia="en-US"/>
              </w:rPr>
              <w:t>600 000</w:t>
            </w:r>
            <w:r w:rsidR="00A95000" w:rsidRPr="00A95000">
              <w:rPr>
                <w:b/>
                <w:sz w:val="22"/>
                <w:szCs w:val="22"/>
                <w:lang w:eastAsia="en-US"/>
              </w:rPr>
              <w:t xml:space="preserve"> рублей </w:t>
            </w:r>
            <w:r w:rsidR="000059D2" w:rsidRPr="00A95000">
              <w:rPr>
                <w:b/>
                <w:sz w:val="22"/>
                <w:szCs w:val="22"/>
                <w:lang w:eastAsia="en-US"/>
              </w:rPr>
              <w:t>00 копеек</w:t>
            </w:r>
            <w:r w:rsidR="00622479" w:rsidRPr="00A95000">
              <w:rPr>
                <w:b/>
                <w:sz w:val="22"/>
                <w:szCs w:val="22"/>
              </w:rPr>
              <w:t>, в т. ч.: НДС 2</w:t>
            </w:r>
            <w:r w:rsidR="00A95000" w:rsidRPr="00A95000">
              <w:rPr>
                <w:b/>
                <w:sz w:val="22"/>
                <w:szCs w:val="22"/>
              </w:rPr>
              <w:t>2</w:t>
            </w:r>
            <w:r w:rsidR="00622479" w:rsidRPr="00A95000">
              <w:rPr>
                <w:b/>
                <w:sz w:val="22"/>
                <w:szCs w:val="22"/>
              </w:rPr>
              <w:t xml:space="preserve"> %.</w:t>
            </w: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ED0941">
              <w:rPr>
                <w:rFonts w:ascii="Times New Roman" w:hAnsi="Times New Roman" w:cs="Times New Roman"/>
                <w:color w:val="000000"/>
                <w:sz w:val="22"/>
                <w:szCs w:val="22"/>
              </w:rPr>
              <w:t>налогообложения</w:t>
            </w:r>
            <w:proofErr w:type="gramEnd"/>
            <w:r w:rsidRPr="00ED0941">
              <w:rPr>
                <w:rFonts w:ascii="Times New Roman" w:hAnsi="Times New Roman" w:cs="Times New Roman"/>
                <w:color w:val="000000"/>
                <w:sz w:val="22"/>
                <w:szCs w:val="22"/>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4AB8C9BE" w:rsidR="00F1364D" w:rsidRPr="00F1364D" w:rsidRDefault="00F1364D" w:rsidP="00F1364D">
            <w:pPr>
              <w:shd w:val="clear" w:color="auto" w:fill="FFFFFF"/>
              <w:autoSpaceDE w:val="0"/>
              <w:autoSpaceDN w:val="0"/>
              <w:adjustRightInd w:val="0"/>
              <w:ind w:left="34"/>
              <w:jc w:val="both"/>
              <w:rPr>
                <w:rFonts w:ascii="Times New Roman" w:hAnsi="Times New Roman"/>
                <w:bCs/>
                <w:sz w:val="22"/>
                <w:szCs w:val="22"/>
              </w:rPr>
            </w:pPr>
            <w:r w:rsidRPr="00F1364D">
              <w:rPr>
                <w:rFonts w:ascii="Times New Roman" w:hAnsi="Times New Roman"/>
                <w:bCs/>
                <w:sz w:val="22"/>
                <w:szCs w:val="22"/>
              </w:rPr>
              <w:t>Ленинградская область, г. Выборг, ул.</w:t>
            </w:r>
            <w:r w:rsidR="00A46C20">
              <w:rPr>
                <w:rFonts w:ascii="Times New Roman" w:hAnsi="Times New Roman"/>
                <w:bCs/>
                <w:sz w:val="22"/>
                <w:szCs w:val="22"/>
              </w:rPr>
              <w:t xml:space="preserve"> </w:t>
            </w:r>
            <w:r w:rsidR="009E767F">
              <w:rPr>
                <w:rFonts w:ascii="Times New Roman" w:hAnsi="Times New Roman"/>
                <w:bCs/>
                <w:sz w:val="22"/>
                <w:szCs w:val="22"/>
              </w:rPr>
              <w:t>Сухова</w:t>
            </w:r>
            <w:r w:rsidR="002C6AAE">
              <w:rPr>
                <w:rFonts w:ascii="Times New Roman" w:hAnsi="Times New Roman"/>
                <w:bCs/>
                <w:sz w:val="22"/>
                <w:szCs w:val="22"/>
              </w:rPr>
              <w:t>, д. 2</w:t>
            </w:r>
            <w:r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28B2986F" w14:textId="260A112B" w:rsidR="0075336A" w:rsidRPr="003C2D2A" w:rsidRDefault="0075336A" w:rsidP="0075336A">
            <w:pPr>
              <w:spacing w:before="120" w:after="0" w:line="240" w:lineRule="auto"/>
              <w:ind w:left="284"/>
              <w:jc w:val="both"/>
              <w:rPr>
                <w:rFonts w:ascii="Times New Roman" w:hAnsi="Times New Roman"/>
                <w:sz w:val="22"/>
                <w:szCs w:val="22"/>
              </w:rPr>
            </w:pPr>
            <w:r w:rsidRPr="003C2D2A">
              <w:rPr>
                <w:rFonts w:ascii="Times New Roman" w:hAnsi="Times New Roman"/>
                <w:sz w:val="22"/>
                <w:szCs w:val="22"/>
              </w:rPr>
              <w:t>Заказчик обязуется выплатить  аванс в размере 30% от стоимости  работ,  в течение 5 рабочих дней с момента заключения настоящего Договора.</w:t>
            </w:r>
          </w:p>
          <w:p w14:paraId="3F9A1D68" w14:textId="250FBACF" w:rsidR="00AC5BE1" w:rsidRPr="009E767F" w:rsidRDefault="0075336A" w:rsidP="00321B61">
            <w:pPr>
              <w:spacing w:after="0" w:line="240" w:lineRule="auto"/>
              <w:rPr>
                <w:rFonts w:ascii="Times New Roman" w:hAnsi="Times New Roman"/>
                <w:sz w:val="22"/>
                <w:szCs w:val="22"/>
              </w:rPr>
            </w:pPr>
            <w:r w:rsidRPr="00C13962">
              <w:rPr>
                <w:rFonts w:ascii="Times New Roman" w:hAnsi="Times New Roman"/>
                <w:sz w:val="22"/>
                <w:szCs w:val="22"/>
              </w:rPr>
              <w:t xml:space="preserve">Заказчик обязуется произвести </w:t>
            </w:r>
            <w:r w:rsidR="00321B61" w:rsidRPr="00321B61">
              <w:rPr>
                <w:rFonts w:ascii="Times New Roman" w:hAnsi="Times New Roman"/>
                <w:sz w:val="22"/>
              </w:rPr>
              <w:t xml:space="preserve">окончательный расчет производится в течение 15 календарных дней </w:t>
            </w:r>
            <w:proofErr w:type="gramStart"/>
            <w:r w:rsidR="00321B61" w:rsidRPr="00321B61">
              <w:rPr>
                <w:rFonts w:ascii="Times New Roman" w:hAnsi="Times New Roman"/>
                <w:sz w:val="22"/>
              </w:rPr>
              <w:t>с даты подписания</w:t>
            </w:r>
            <w:proofErr w:type="gramEnd"/>
            <w:r w:rsidR="00321B61" w:rsidRPr="00321B61">
              <w:rPr>
                <w:rFonts w:ascii="Times New Roman" w:hAnsi="Times New Roman"/>
                <w:sz w:val="22"/>
              </w:rPr>
              <w:t xml:space="preserve"> актов выполненных работ и передачи Заказчику согласованной документации</w:t>
            </w:r>
            <w:r w:rsidRPr="00321B61">
              <w:rPr>
                <w:rFonts w:ascii="Times New Roman" w:hAnsi="Times New Roman"/>
                <w:sz w:val="22"/>
                <w:szCs w:val="22"/>
              </w:rPr>
              <w:t>.</w:t>
            </w:r>
            <w:r w:rsidRPr="00C13962">
              <w:rPr>
                <w:rFonts w:ascii="Times New Roman" w:hAnsi="Times New Roman"/>
                <w:sz w:val="22"/>
                <w:szCs w:val="22"/>
              </w:rPr>
              <w:t xml:space="preserve"> Обязанность по оплате считается исполненной с момента поступления денежных средств на расчетный счет Исполнителя</w:t>
            </w:r>
            <w:r w:rsidRPr="0075336A">
              <w:rPr>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0C0019EF" w:rsidR="00B2374D" w:rsidRPr="008D5CF4" w:rsidRDefault="00C54659" w:rsidP="003D1AD7">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3D1AD7" w:rsidRPr="003D1AD7">
              <w:rPr>
                <w:rFonts w:ascii="Times New Roman" w:hAnsi="Times New Roman"/>
                <w:sz w:val="22"/>
                <w:szCs w:val="22"/>
              </w:rPr>
              <w:t>20 календарных дней с момента подписания договора</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7" w:name="_Ref411279624"/>
            <w:bookmarkStart w:id="418"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BD2E7B">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7"/>
            <w:bookmarkEnd w:id="418"/>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BD2E7B">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33DA7D" w14:textId="77777777" w:rsidR="003637C1" w:rsidRPr="008D5CF4" w:rsidRDefault="003637C1" w:rsidP="003637C1">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0C51B293" w14:textId="77777777" w:rsidR="003637C1" w:rsidRPr="002753D5" w:rsidRDefault="003637C1" w:rsidP="003637C1">
            <w:pPr>
              <w:pStyle w:val="af5"/>
              <w:numPr>
                <w:ilvl w:val="0"/>
                <w:numId w:val="41"/>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353C579E" w14:textId="77777777" w:rsidR="003637C1" w:rsidRPr="002753D5" w:rsidRDefault="003637C1" w:rsidP="003637C1">
            <w:pPr>
              <w:pStyle w:val="af5"/>
              <w:numPr>
                <w:ilvl w:val="1"/>
                <w:numId w:val="41"/>
              </w:numPr>
              <w:spacing w:after="0" w:line="240" w:lineRule="auto"/>
              <w:jc w:val="both"/>
              <w:rPr>
                <w:rFonts w:ascii="Times New Roman" w:hAnsi="Times New Roman"/>
                <w:sz w:val="22"/>
                <w:szCs w:val="22"/>
              </w:rPr>
            </w:pPr>
            <w:r w:rsidRPr="002753D5">
              <w:rPr>
                <w:rFonts w:ascii="Times New Roman" w:hAnsi="Times New Roman"/>
                <w:sz w:val="22"/>
                <w:szCs w:val="22"/>
              </w:rPr>
              <w:t>квалифицированным  персоналом на право производства работ, являющихся предметом закупки с копиями трудовых книжек и/ или трудовых договоров;</w:t>
            </w:r>
            <w:r>
              <w:rPr>
                <w:rFonts w:ascii="Times New Roman" w:hAnsi="Times New Roman"/>
                <w:sz w:val="22"/>
                <w:szCs w:val="22"/>
              </w:rPr>
              <w:t xml:space="preserve"> справка о кадровых ресурсах.</w:t>
            </w:r>
          </w:p>
          <w:p w14:paraId="1ED54AEA" w14:textId="6CDC7484" w:rsidR="002753D5" w:rsidRPr="008D5CF4" w:rsidRDefault="002753D5" w:rsidP="00A95000">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5AA639D9" w:rsidR="00F52CC1" w:rsidRPr="008D5CF4" w:rsidRDefault="00E23713"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31B4897A" w14:textId="77777777" w:rsidR="00B5541D" w:rsidRDefault="000B226A"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Требования к привлекаемым субподрядчикам (соисполнителям, </w:t>
            </w:r>
            <w:proofErr w:type="spellStart"/>
            <w:r w:rsidRPr="008D5CF4">
              <w:rPr>
                <w:rFonts w:ascii="Times New Roman" w:hAnsi="Times New Roman"/>
                <w:sz w:val="22"/>
                <w:szCs w:val="22"/>
              </w:rPr>
              <w:t>суб</w:t>
            </w:r>
            <w:proofErr w:type="spellEnd"/>
            <w:proofErr w:type="gramEnd"/>
          </w:p>
          <w:p w14:paraId="733C7550" w14:textId="760AD3E6"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45E2902B" w:rsidR="000B226A" w:rsidRPr="008D5CF4" w:rsidRDefault="000B226A" w:rsidP="00E10AAA">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320992">
              <w:rPr>
                <w:rFonts w:ascii="Times New Roman" w:hAnsi="Times New Roman"/>
                <w:sz w:val="22"/>
                <w:szCs w:val="22"/>
              </w:rPr>
              <w:t>1</w:t>
            </w:r>
            <w:r w:rsidR="003E009E">
              <w:rPr>
                <w:rFonts w:ascii="Times New Roman" w:hAnsi="Times New Roman"/>
                <w:sz w:val="22"/>
                <w:szCs w:val="22"/>
              </w:rPr>
              <w:t>3</w:t>
            </w:r>
            <w:r w:rsidRPr="008178CB">
              <w:rPr>
                <w:rFonts w:ascii="Times New Roman" w:hAnsi="Times New Roman"/>
                <w:sz w:val="22"/>
                <w:szCs w:val="22"/>
              </w:rPr>
              <w:t xml:space="preserve">» </w:t>
            </w:r>
            <w:r w:rsidR="00320992">
              <w:rPr>
                <w:rFonts w:ascii="Times New Roman" w:hAnsi="Times New Roman"/>
                <w:sz w:val="22"/>
                <w:szCs w:val="22"/>
              </w:rPr>
              <w:t>марта</w:t>
            </w:r>
            <w:r w:rsidRPr="008178CB">
              <w:rPr>
                <w:rFonts w:ascii="Times New Roman" w:hAnsi="Times New Roman"/>
                <w:sz w:val="22"/>
                <w:szCs w:val="22"/>
              </w:rPr>
              <w:t xml:space="preserve"> 20</w:t>
            </w:r>
            <w:r w:rsid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320992">
              <w:rPr>
                <w:rFonts w:ascii="Times New Roman" w:hAnsi="Times New Roman"/>
                <w:sz w:val="22"/>
                <w:szCs w:val="22"/>
              </w:rPr>
              <w:t>2</w:t>
            </w:r>
            <w:r w:rsidR="00E10AAA">
              <w:rPr>
                <w:rFonts w:ascii="Times New Roman" w:hAnsi="Times New Roman"/>
                <w:sz w:val="22"/>
                <w:szCs w:val="22"/>
              </w:rPr>
              <w:t>4</w:t>
            </w:r>
            <w:r w:rsidRPr="008178CB">
              <w:rPr>
                <w:rFonts w:ascii="Times New Roman" w:hAnsi="Times New Roman"/>
                <w:sz w:val="22"/>
                <w:szCs w:val="22"/>
              </w:rPr>
              <w:t>» </w:t>
            </w:r>
            <w:r w:rsidR="00320992">
              <w:rPr>
                <w:rFonts w:ascii="Times New Roman" w:hAnsi="Times New Roman"/>
                <w:sz w:val="22"/>
                <w:szCs w:val="22"/>
              </w:rPr>
              <w:t>марта</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1567DB40" w:rsidR="000B226A" w:rsidRPr="008D5CF4" w:rsidRDefault="000B226A" w:rsidP="003E009E">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3E009E">
              <w:rPr>
                <w:rFonts w:ascii="Times New Roman" w:hAnsi="Times New Roman"/>
                <w:sz w:val="22"/>
                <w:szCs w:val="22"/>
              </w:rPr>
              <w:t>20</w:t>
            </w:r>
            <w:r w:rsidRPr="002753D5">
              <w:rPr>
                <w:rFonts w:ascii="Times New Roman" w:hAnsi="Times New Roman"/>
                <w:sz w:val="22"/>
                <w:szCs w:val="22"/>
              </w:rPr>
              <w:t>» </w:t>
            </w:r>
            <w:r w:rsidR="00320992">
              <w:rPr>
                <w:rFonts w:ascii="Times New Roman" w:hAnsi="Times New Roman"/>
                <w:sz w:val="22"/>
                <w:szCs w:val="22"/>
              </w:rPr>
              <w:t>марта</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20992">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0229ECC" w:rsidR="000B226A" w:rsidRPr="008D5CF4" w:rsidRDefault="000B226A" w:rsidP="00E10AAA">
            <w:pPr>
              <w:spacing w:after="0" w:line="240" w:lineRule="auto"/>
              <w:rPr>
                <w:rFonts w:ascii="Times New Roman" w:hAnsi="Times New Roman"/>
                <w:sz w:val="22"/>
                <w:szCs w:val="22"/>
              </w:rPr>
            </w:pPr>
            <w:r w:rsidRPr="002F0637">
              <w:rPr>
                <w:rFonts w:ascii="Times New Roman" w:hAnsi="Times New Roman"/>
                <w:sz w:val="22"/>
                <w:szCs w:val="22"/>
              </w:rPr>
              <w:t>«</w:t>
            </w:r>
            <w:r w:rsidR="00320992">
              <w:rPr>
                <w:rFonts w:ascii="Times New Roman" w:hAnsi="Times New Roman"/>
                <w:sz w:val="22"/>
                <w:szCs w:val="22"/>
              </w:rPr>
              <w:t>2</w:t>
            </w:r>
            <w:r w:rsidR="00E10AAA">
              <w:rPr>
                <w:rFonts w:ascii="Times New Roman" w:hAnsi="Times New Roman"/>
                <w:sz w:val="22"/>
                <w:szCs w:val="22"/>
              </w:rPr>
              <w:t>4</w:t>
            </w:r>
            <w:r w:rsidRPr="002F0637">
              <w:rPr>
                <w:rFonts w:ascii="Times New Roman" w:hAnsi="Times New Roman"/>
                <w:sz w:val="22"/>
                <w:szCs w:val="22"/>
              </w:rPr>
              <w:t xml:space="preserve">» </w:t>
            </w:r>
            <w:r w:rsidR="00320992">
              <w:rPr>
                <w:rFonts w:ascii="Times New Roman" w:hAnsi="Times New Roman"/>
                <w:sz w:val="22"/>
                <w:szCs w:val="22"/>
              </w:rPr>
              <w:t>марта</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5B7E7CFA" w:rsidR="000B226A" w:rsidRPr="008D5CF4" w:rsidRDefault="00321B61" w:rsidP="00E10AAA">
            <w:pPr>
              <w:spacing w:after="0" w:line="240" w:lineRule="auto"/>
              <w:rPr>
                <w:rFonts w:ascii="Times New Roman" w:hAnsi="Times New Roman"/>
                <w:sz w:val="22"/>
                <w:szCs w:val="22"/>
              </w:rPr>
            </w:pPr>
            <w:r w:rsidRPr="002F0637">
              <w:rPr>
                <w:rFonts w:ascii="Times New Roman" w:hAnsi="Times New Roman"/>
                <w:sz w:val="22"/>
                <w:szCs w:val="22"/>
              </w:rPr>
              <w:t>«</w:t>
            </w:r>
            <w:r w:rsidR="00320992">
              <w:rPr>
                <w:rFonts w:ascii="Times New Roman" w:hAnsi="Times New Roman"/>
                <w:sz w:val="22"/>
                <w:szCs w:val="22"/>
              </w:rPr>
              <w:t>2</w:t>
            </w:r>
            <w:r w:rsidR="00E10AAA">
              <w:rPr>
                <w:rFonts w:ascii="Times New Roman" w:hAnsi="Times New Roman"/>
                <w:sz w:val="22"/>
                <w:szCs w:val="22"/>
              </w:rPr>
              <w:t>4</w:t>
            </w:r>
            <w:r w:rsidRPr="002F0637">
              <w:rPr>
                <w:rFonts w:ascii="Times New Roman" w:hAnsi="Times New Roman"/>
                <w:sz w:val="22"/>
                <w:szCs w:val="22"/>
              </w:rPr>
              <w:t xml:space="preserve">» </w:t>
            </w:r>
            <w:r w:rsidR="00320992">
              <w:rPr>
                <w:rFonts w:ascii="Times New Roman" w:hAnsi="Times New Roman"/>
                <w:sz w:val="22"/>
                <w:szCs w:val="22"/>
              </w:rPr>
              <w:t>марта</w:t>
            </w:r>
            <w:r w:rsidRPr="008178CB">
              <w:rPr>
                <w:rFonts w:ascii="Times New Roman" w:hAnsi="Times New Roman"/>
                <w:sz w:val="22"/>
                <w:szCs w:val="22"/>
              </w:rPr>
              <w:t xml:space="preserve"> 202</w:t>
            </w:r>
            <w:r w:rsidR="00320992">
              <w:rPr>
                <w:rFonts w:ascii="Times New Roman" w:hAnsi="Times New Roman"/>
                <w:sz w:val="22"/>
                <w:szCs w:val="22"/>
              </w:rPr>
              <w:t>6</w:t>
            </w:r>
            <w:r>
              <w:rPr>
                <w:rFonts w:ascii="Times New Roman" w:hAnsi="Times New Roman"/>
                <w:sz w:val="22"/>
                <w:szCs w:val="22"/>
              </w:rPr>
              <w:t xml:space="preserve">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3"/>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1F267DAE" w:rsidR="00332BC7" w:rsidRPr="001E6521" w:rsidRDefault="002071FE" w:rsidP="006F6C31">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w:t>
            </w:r>
            <w:proofErr w:type="gramStart"/>
            <w:r>
              <w:rPr>
                <w:rFonts w:ascii="Times New Roman" w:hAnsi="Times New Roman"/>
                <w:sz w:val="22"/>
                <w:szCs w:val="22"/>
              </w:rPr>
              <w:t xml:space="preserve">( </w:t>
            </w:r>
            <w:proofErr w:type="gramEnd"/>
            <w:r>
              <w:rPr>
                <w:rFonts w:ascii="Times New Roman" w:hAnsi="Times New Roman"/>
                <w:sz w:val="22"/>
                <w:szCs w:val="22"/>
              </w:rPr>
              <w:t>не менее 20 исследований 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sidRPr="00BD2E7B">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D2E7B" w:rsidRPr="00BD2E7B">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D2E7B">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D2E7B">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D2E7B">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sidRPr="00BD2E7B">
              <w:rPr>
                <w:rFonts w:ascii="Times New Roman" w:hAnsi="Times New Roman"/>
                <w:sz w:val="22"/>
                <w:szCs w:val="22"/>
              </w:rPr>
              <w:t>(Форма</w:t>
            </w:r>
            <w:proofErr w:type="gramStart"/>
            <w:r w:rsidR="00BD2E7B" w:rsidRPr="00BD2E7B">
              <w:rPr>
                <w:rFonts w:ascii="Times New Roman" w:hAnsi="Times New Roman"/>
                <w:sz w:val="22"/>
                <w:szCs w:val="22"/>
              </w:rPr>
              <w:t> )</w:t>
            </w:r>
            <w:proofErr w:type="gramEnd"/>
            <w:r w:rsidR="00BD2E7B" w:rsidRPr="00BD2E7B">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sidRPr="00BD2E7B">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BD2E7B" w:rsidRPr="00BD2E7B">
              <w:rPr>
                <w:rFonts w:ascii="Times New Roman" w:hAnsi="Times New Roman"/>
                <w:sz w:val="22"/>
                <w:szCs w:val="22"/>
              </w:rPr>
              <w:t>т.ч</w:t>
            </w:r>
            <w:proofErr w:type="spellEnd"/>
            <w:r w:rsidR="00BD2E7B" w:rsidRPr="00BD2E7B">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BD2E7B">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BD2E7B">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12424A0D" w14:textId="516A9157" w:rsidR="00ED094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2E7B" w:rsidRPr="00BD2E7B">
              <w:rPr>
                <w:rFonts w:ascii="Times New Roman" w:hAnsi="Times New Roman"/>
                <w:sz w:val="22"/>
                <w:szCs w:val="22"/>
              </w:rPr>
              <w:t>(Форма</w:t>
            </w:r>
            <w:proofErr w:type="gramStart"/>
            <w:r w:rsidR="00BD2E7B" w:rsidRPr="00BD2E7B">
              <w:rPr>
                <w:rFonts w:ascii="Times New Roman" w:hAnsi="Times New Roman"/>
                <w:sz w:val="22"/>
                <w:szCs w:val="22"/>
              </w:rPr>
              <w:t> )</w:t>
            </w:r>
            <w:proofErr w:type="gramEnd"/>
            <w:r w:rsidR="00BD2E7B" w:rsidRPr="00BD2E7B">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00ED0941">
              <w:rPr>
                <w:rFonts w:ascii="Times New Roman" w:hAnsi="Times New Roman"/>
                <w:sz w:val="22"/>
                <w:szCs w:val="22"/>
              </w:rPr>
              <w:t>, в Техническом задании.</w:t>
            </w:r>
          </w:p>
          <w:p w14:paraId="31E247D9" w14:textId="1E8D6E7F" w:rsidR="003E009E" w:rsidRPr="003E009E" w:rsidRDefault="003E009E" w:rsidP="003E009E">
            <w:pPr>
              <w:spacing w:after="0" w:line="240" w:lineRule="auto"/>
              <w:jc w:val="both"/>
              <w:rPr>
                <w:rFonts w:ascii="Times New Roman" w:hAnsi="Times New Roman"/>
                <w:sz w:val="22"/>
                <w:szCs w:val="22"/>
              </w:rPr>
            </w:pPr>
          </w:p>
          <w:p w14:paraId="0090FD5E" w14:textId="3B91A329" w:rsidR="001A35FA" w:rsidRPr="001E6521" w:rsidRDefault="00E10AAA" w:rsidP="003E009E">
            <w:pPr>
              <w:spacing w:after="0" w:line="240" w:lineRule="auto"/>
              <w:contextualSpacing/>
              <w:rPr>
                <w:rFonts w:ascii="Times New Roman" w:hAnsi="Times New Roman"/>
                <w:sz w:val="22"/>
                <w:szCs w:val="22"/>
              </w:rPr>
            </w:pPr>
            <w:r>
              <w:rPr>
                <w:rFonts w:ascii="Times New Roman" w:hAnsi="Times New Roman"/>
                <w:sz w:val="22"/>
                <w:szCs w:val="22"/>
              </w:rPr>
              <w:t>О</w:t>
            </w:r>
            <w:r w:rsidR="003E009E" w:rsidRPr="003E009E">
              <w:rPr>
                <w:rFonts w:ascii="Times New Roman" w:hAnsi="Times New Roman"/>
                <w:sz w:val="22"/>
                <w:szCs w:val="22"/>
              </w:rPr>
              <w:t>рганизация должна состоять в СРО.</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B77F42">
      <w:pPr>
        <w:pStyle w:val="a"/>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3"/>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6"/>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6"/>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6"/>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6"/>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6"/>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6"/>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6"/>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6"/>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6"/>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6"/>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36C8747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8B2BAE">
              <w:rPr>
                <w:rFonts w:ascii="Times New Roman" w:hAnsi="Times New Roman"/>
              </w:rPr>
              <w:t>10</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33D8FC07"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11</w:t>
            </w:r>
            <w:r>
              <w:rPr>
                <w:rFonts w:ascii="Times New Roman" w:hAnsi="Times New Roman"/>
              </w:rPr>
              <w:t>-</w:t>
            </w:r>
            <w:r w:rsidR="00F1364D">
              <w:rPr>
                <w:rFonts w:ascii="Times New Roman" w:hAnsi="Times New Roman"/>
              </w:rPr>
              <w:t>1</w:t>
            </w:r>
            <w:r w:rsidR="008B2BAE">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68FB3F3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20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BD2E7B">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BD2E7B">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D2E7B">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D2E7B" w:rsidRPr="00BD2E7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D2E7B" w:rsidRPr="00BD2E7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D2E7B" w:rsidRPr="00BD2E7B">
              <w:rPr>
                <w:rFonts w:ascii="Times New Roman" w:hAnsi="Times New Roman"/>
                <w:color w:val="000000"/>
                <w:sz w:val="22"/>
                <w:szCs w:val="22"/>
              </w:rPr>
              <w:t>(Форма</w:t>
            </w:r>
            <w:proofErr w:type="gramStart"/>
            <w:r w:rsidR="00BD2E7B" w:rsidRPr="00BD2E7B">
              <w:rPr>
                <w:rFonts w:ascii="Times New Roman" w:hAnsi="Times New Roman"/>
                <w:color w:val="000000"/>
                <w:sz w:val="22"/>
                <w:szCs w:val="22"/>
              </w:rPr>
              <w:t> )</w:t>
            </w:r>
            <w:proofErr w:type="gramEnd"/>
            <w:r w:rsidR="00BD2E7B" w:rsidRPr="00BD2E7B">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E10474">
      <w:pPr>
        <w:pStyle w:val="a1"/>
        <w:numPr>
          <w:ilvl w:val="2"/>
          <w:numId w:val="40"/>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BD2E7B">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BD2E7B">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5"/>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9"/>
      </w:pPr>
    </w:p>
    <w:p w14:paraId="57E2C602" w14:textId="77777777" w:rsidR="00253225" w:rsidRDefault="00253225" w:rsidP="00106696">
      <w:pPr>
        <w:pStyle w:val="afffff9"/>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t>(Форма</w:t>
      </w:r>
      <w:r w:rsidRPr="00184024">
        <w:t>)</w:t>
      </w:r>
      <w:r>
        <w:rPr>
          <w:rStyle w:val="afff"/>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f"/>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5"/>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E10474">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BD2E7B">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E10474">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E10474">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9"/>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E10474">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E10474">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9"/>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5"/>
        <w:rPr>
          <w:lang w:eastAsia="ar-SA"/>
        </w:rPr>
      </w:pPr>
    </w:p>
    <w:p w14:paraId="526F25BD" w14:textId="77777777" w:rsidR="006C2EDB" w:rsidRPr="006C2EDB" w:rsidRDefault="006C2EDB" w:rsidP="009A1FE6">
      <w:pPr>
        <w:pStyle w:val="affffff5"/>
        <w:rPr>
          <w:lang w:eastAsia="ar-SA"/>
        </w:rPr>
      </w:pPr>
      <w:r w:rsidRPr="006C2EDB">
        <w:rPr>
          <w:lang w:eastAsia="ar-SA"/>
        </w:rPr>
        <w:t>ДОВЕРЕННОСТЬ №___</w:t>
      </w:r>
    </w:p>
    <w:p w14:paraId="0D07B4E1" w14:textId="78ABBC3C" w:rsidR="006C2EDB" w:rsidRPr="006C2EDB" w:rsidRDefault="006C2EDB" w:rsidP="009A1FE6">
      <w:pPr>
        <w:pStyle w:val="affffff5"/>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7B543D4A"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 xml:space="preserve">ДОГОВОР №  </w:t>
      </w:r>
      <w:r w:rsidR="00622D06">
        <w:rPr>
          <w:bCs/>
          <w:color w:val="000000"/>
          <w:spacing w:val="3"/>
          <w:sz w:val="22"/>
          <w:szCs w:val="22"/>
        </w:rPr>
        <w:t>1</w:t>
      </w:r>
      <w:r w:rsidR="00E23713">
        <w:rPr>
          <w:bCs/>
          <w:color w:val="000000"/>
          <w:spacing w:val="3"/>
          <w:sz w:val="22"/>
          <w:szCs w:val="22"/>
        </w:rPr>
        <w:t>3</w:t>
      </w:r>
      <w:r w:rsidR="006B4A30" w:rsidRPr="001311D6">
        <w:rPr>
          <w:bCs/>
          <w:color w:val="000000"/>
          <w:spacing w:val="3"/>
          <w:sz w:val="22"/>
          <w:szCs w:val="22"/>
        </w:rPr>
        <w:t xml:space="preserve"> - 2</w:t>
      </w:r>
      <w:r w:rsidR="00622D06">
        <w:rPr>
          <w:bCs/>
          <w:color w:val="000000"/>
          <w:spacing w:val="3"/>
          <w:sz w:val="22"/>
          <w:szCs w:val="22"/>
        </w:rPr>
        <w:t>6</w:t>
      </w:r>
      <w:r w:rsidR="006B4A30" w:rsidRPr="001311D6">
        <w:rPr>
          <w:bCs/>
          <w:color w:val="000000"/>
          <w:spacing w:val="3"/>
          <w:sz w:val="22"/>
          <w:szCs w:val="22"/>
        </w:rPr>
        <w:t xml:space="preserve"> - ЗП </w:t>
      </w:r>
    </w:p>
    <w:p w14:paraId="1BC25399" w14:textId="3084E6BB" w:rsidR="006B4A30" w:rsidRPr="00622D06" w:rsidRDefault="006B4A30" w:rsidP="006B4A30">
      <w:pPr>
        <w:shd w:val="clear" w:color="auto" w:fill="FFFFFF"/>
        <w:tabs>
          <w:tab w:val="left" w:pos="6237"/>
        </w:tabs>
        <w:spacing w:before="259"/>
        <w:ind w:left="336"/>
        <w:rPr>
          <w:rFonts w:ascii="Times New Roman" w:hAnsi="Times New Roman"/>
          <w:iCs/>
          <w:color w:val="000000"/>
          <w:sz w:val="22"/>
          <w:szCs w:val="22"/>
        </w:rPr>
      </w:pPr>
      <w:r w:rsidRPr="00622D06">
        <w:rPr>
          <w:rFonts w:ascii="Times New Roman" w:hAnsi="Times New Roman"/>
          <w:color w:val="000000"/>
          <w:sz w:val="22"/>
          <w:szCs w:val="22"/>
        </w:rPr>
        <w:t xml:space="preserve">г. Выборг                                             </w:t>
      </w:r>
      <w:r w:rsidR="001311D6" w:rsidRPr="00622D06">
        <w:rPr>
          <w:rFonts w:ascii="Times New Roman" w:hAnsi="Times New Roman"/>
          <w:color w:val="000000"/>
          <w:sz w:val="22"/>
          <w:szCs w:val="22"/>
        </w:rPr>
        <w:t xml:space="preserve">                               </w:t>
      </w:r>
      <w:r w:rsidRPr="00622D06">
        <w:rPr>
          <w:rFonts w:ascii="Times New Roman" w:hAnsi="Times New Roman"/>
          <w:iCs/>
          <w:color w:val="000000"/>
          <w:sz w:val="22"/>
          <w:szCs w:val="22"/>
        </w:rPr>
        <w:t>"___" ____________ 202</w:t>
      </w:r>
      <w:r w:rsidR="00622D06" w:rsidRPr="00622D06">
        <w:rPr>
          <w:rFonts w:ascii="Times New Roman" w:hAnsi="Times New Roman"/>
          <w:iCs/>
          <w:color w:val="000000"/>
          <w:sz w:val="22"/>
          <w:szCs w:val="22"/>
        </w:rPr>
        <w:t>6</w:t>
      </w:r>
      <w:r w:rsidRPr="00622D06">
        <w:rPr>
          <w:rFonts w:ascii="Times New Roman" w:hAnsi="Times New Roman"/>
          <w:iCs/>
          <w:color w:val="000000"/>
          <w:sz w:val="22"/>
          <w:szCs w:val="22"/>
        </w:rPr>
        <w:t xml:space="preserve"> г.</w:t>
      </w:r>
    </w:p>
    <w:p w14:paraId="6B268F8E" w14:textId="77777777" w:rsidR="003C2D2A" w:rsidRPr="003C2D2A" w:rsidRDefault="003C2D2A" w:rsidP="003C2D2A">
      <w:pPr>
        <w:shd w:val="clear" w:color="auto" w:fill="FFFFFF"/>
        <w:spacing w:before="240" w:line="274" w:lineRule="exact"/>
        <w:ind w:left="77" w:firstLine="720"/>
        <w:jc w:val="both"/>
        <w:rPr>
          <w:rFonts w:ascii="Times New Roman" w:hAnsi="Times New Roman"/>
          <w:sz w:val="22"/>
          <w:szCs w:val="22"/>
        </w:rPr>
      </w:pPr>
      <w:r w:rsidRPr="003C2D2A">
        <w:rPr>
          <w:rFonts w:ascii="Times New Roman" w:hAnsi="Times New Roman"/>
          <w:bCs/>
          <w:sz w:val="22"/>
          <w:szCs w:val="22"/>
        </w:rPr>
        <w:t>АО «</w:t>
      </w:r>
      <w:proofErr w:type="spellStart"/>
      <w:r w:rsidRPr="003C2D2A">
        <w:rPr>
          <w:rFonts w:ascii="Times New Roman" w:hAnsi="Times New Roman"/>
          <w:bCs/>
          <w:sz w:val="22"/>
          <w:szCs w:val="22"/>
        </w:rPr>
        <w:t>Выборгтеплоэнерго</w:t>
      </w:r>
      <w:proofErr w:type="spellEnd"/>
      <w:r w:rsidRPr="003C2D2A">
        <w:rPr>
          <w:rFonts w:ascii="Times New Roman" w:hAnsi="Times New Roman"/>
          <w:bCs/>
          <w:sz w:val="22"/>
          <w:szCs w:val="22"/>
        </w:rPr>
        <w:t xml:space="preserve">», </w:t>
      </w:r>
      <w:r w:rsidRPr="003C2D2A">
        <w:rPr>
          <w:rFonts w:ascii="Times New Roman" w:hAnsi="Times New Roman"/>
          <w:sz w:val="22"/>
          <w:szCs w:val="22"/>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3C2D2A">
        <w:rPr>
          <w:rFonts w:ascii="Times New Roman" w:hAnsi="Times New Roman"/>
          <w:spacing w:val="-1"/>
          <w:sz w:val="22"/>
          <w:szCs w:val="22"/>
        </w:rPr>
        <w:t xml:space="preserve">стороны, и </w:t>
      </w:r>
      <w:r w:rsidRPr="003C2D2A">
        <w:rPr>
          <w:rFonts w:ascii="Times New Roman" w:hAnsi="Times New Roman"/>
          <w:bCs/>
          <w:spacing w:val="-1"/>
          <w:sz w:val="22"/>
          <w:szCs w:val="22"/>
        </w:rPr>
        <w:t xml:space="preserve">____________________, </w:t>
      </w:r>
      <w:r w:rsidRPr="003C2D2A">
        <w:rPr>
          <w:rFonts w:ascii="Times New Roman" w:hAnsi="Times New Roman"/>
          <w:spacing w:val="-1"/>
          <w:sz w:val="22"/>
          <w:szCs w:val="22"/>
        </w:rPr>
        <w:t xml:space="preserve">именуемое в </w:t>
      </w:r>
      <w:r w:rsidRPr="003C2D2A">
        <w:rPr>
          <w:rFonts w:ascii="Times New Roman" w:hAnsi="Times New Roman"/>
          <w:sz w:val="22"/>
          <w:szCs w:val="22"/>
        </w:rPr>
        <w:t>дальнейшем Исполнитель, в лице ___________________, действующего на основании __________, с другой стороны, заключили настоящий Договор о нижеследующем:</w:t>
      </w:r>
    </w:p>
    <w:p w14:paraId="562A92C1" w14:textId="77777777" w:rsidR="003C2D2A" w:rsidRDefault="003C2D2A" w:rsidP="003C2D2A">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ПРЕДМЕТ ДОГОВОРА</w:t>
      </w:r>
    </w:p>
    <w:p w14:paraId="3A209A1E" w14:textId="77777777" w:rsidR="00622D06" w:rsidRPr="003C2D2A" w:rsidRDefault="00622D06" w:rsidP="00622D06">
      <w:pPr>
        <w:spacing w:before="120" w:after="0" w:line="240" w:lineRule="auto"/>
        <w:jc w:val="center"/>
        <w:rPr>
          <w:rFonts w:ascii="Times New Roman" w:hAnsi="Times New Roman"/>
          <w:b/>
          <w:sz w:val="22"/>
          <w:szCs w:val="22"/>
        </w:rPr>
      </w:pPr>
    </w:p>
    <w:p w14:paraId="26F76B8E" w14:textId="4E768AB7" w:rsidR="0075336A" w:rsidRPr="00E23713" w:rsidRDefault="003C2D2A" w:rsidP="00E23713">
      <w:pPr>
        <w:pStyle w:val="af5"/>
        <w:numPr>
          <w:ilvl w:val="1"/>
          <w:numId w:val="44"/>
        </w:numPr>
        <w:ind w:left="142" w:hanging="284"/>
        <w:jc w:val="both"/>
        <w:rPr>
          <w:rFonts w:ascii="Times New Roman" w:hAnsi="Times New Roman"/>
          <w:bCs/>
          <w:sz w:val="22"/>
          <w:szCs w:val="22"/>
          <w:lang w:eastAsia="ru-RU"/>
        </w:rPr>
      </w:pPr>
      <w:r w:rsidRPr="00E23713">
        <w:rPr>
          <w:rFonts w:ascii="Times New Roman" w:hAnsi="Times New Roman"/>
          <w:sz w:val="22"/>
          <w:szCs w:val="22"/>
        </w:rPr>
        <w:t>Заказчик поручает, а Исполнитель принимает на себя обязательства</w:t>
      </w:r>
      <w:r w:rsidR="007354AD" w:rsidRPr="00E23713">
        <w:rPr>
          <w:rFonts w:ascii="Times New Roman" w:hAnsi="Times New Roman"/>
          <w:sz w:val="22"/>
          <w:szCs w:val="22"/>
        </w:rPr>
        <w:t xml:space="preserve"> на выполнение</w:t>
      </w:r>
      <w:r w:rsidRPr="00E23713">
        <w:rPr>
          <w:rFonts w:ascii="Times New Roman" w:hAnsi="Times New Roman"/>
          <w:sz w:val="22"/>
          <w:szCs w:val="22"/>
        </w:rPr>
        <w:t xml:space="preserve"> </w:t>
      </w:r>
      <w:r w:rsidR="00622D06" w:rsidRPr="00E23713">
        <w:rPr>
          <w:rFonts w:ascii="Times New Roman" w:hAnsi="Times New Roman"/>
          <w:sz w:val="22"/>
          <w:lang w:eastAsia="ru-RU"/>
        </w:rPr>
        <w:t>проектных работ</w:t>
      </w:r>
      <w:r w:rsidR="00E10AAA" w:rsidRPr="00E10AAA">
        <w:t xml:space="preserve"> </w:t>
      </w:r>
      <w:r w:rsidR="00E10AAA" w:rsidRPr="00E10AAA">
        <w:rPr>
          <w:rFonts w:ascii="Times New Roman" w:hAnsi="Times New Roman"/>
          <w:sz w:val="22"/>
          <w:szCs w:val="22"/>
        </w:rPr>
        <w:t>по ремонту системы автоматизации деаэраторного комплекса котельной по адресу: г. Выборг, ул. Куйбышева д. 23</w:t>
      </w:r>
      <w:r w:rsidR="0075336A" w:rsidRPr="00E23713">
        <w:rPr>
          <w:rFonts w:ascii="Times New Roman" w:hAnsi="Times New Roman"/>
          <w:bCs/>
          <w:sz w:val="22"/>
          <w:szCs w:val="22"/>
          <w:lang w:eastAsia="ru-RU"/>
        </w:rPr>
        <w:t>, в соответствие с Техническим заданием.</w:t>
      </w:r>
    </w:p>
    <w:p w14:paraId="098E33BC" w14:textId="77777777" w:rsidR="00ED0941" w:rsidRPr="00ED0941" w:rsidRDefault="00ED0941" w:rsidP="00ED0941">
      <w:pPr>
        <w:pStyle w:val="af5"/>
        <w:ind w:left="360"/>
        <w:jc w:val="both"/>
        <w:rPr>
          <w:rFonts w:ascii="Times New Roman" w:hAnsi="Times New Roman"/>
          <w:bCs/>
          <w:sz w:val="22"/>
          <w:szCs w:val="22"/>
          <w:lang w:eastAsia="ru-RU"/>
        </w:rPr>
      </w:pPr>
    </w:p>
    <w:p w14:paraId="3014B257" w14:textId="3AA30FF2" w:rsidR="003C2D2A" w:rsidRPr="00ED0941" w:rsidRDefault="003C2D2A" w:rsidP="00ED0941">
      <w:pPr>
        <w:pStyle w:val="af5"/>
        <w:numPr>
          <w:ilvl w:val="0"/>
          <w:numId w:val="44"/>
        </w:numPr>
        <w:snapToGrid w:val="0"/>
        <w:jc w:val="center"/>
        <w:rPr>
          <w:rFonts w:ascii="Times New Roman" w:hAnsi="Times New Roman"/>
          <w:b/>
          <w:sz w:val="22"/>
          <w:szCs w:val="22"/>
        </w:rPr>
      </w:pPr>
      <w:r w:rsidRPr="00ED0941">
        <w:rPr>
          <w:rFonts w:ascii="Times New Roman" w:hAnsi="Times New Roman"/>
          <w:b/>
          <w:sz w:val="22"/>
          <w:szCs w:val="22"/>
        </w:rPr>
        <w:t>СТОИМОСТЬ РАБОТЫ И ПОРЯДОК РАСЧЕТОВ</w:t>
      </w:r>
    </w:p>
    <w:p w14:paraId="250A7AF0" w14:textId="7F971246"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Стоимость работ по настоящему договору определена в результате открытого запроса предложений, проведенного Заказчиком, на основании предложения, поданного </w:t>
      </w:r>
      <w:r w:rsidR="00622D06">
        <w:rPr>
          <w:rFonts w:ascii="Times New Roman" w:hAnsi="Times New Roman"/>
          <w:sz w:val="22"/>
          <w:szCs w:val="22"/>
        </w:rPr>
        <w:t>Исполнителем</w:t>
      </w:r>
      <w:r w:rsidRPr="003C2D2A">
        <w:rPr>
          <w:rFonts w:ascii="Times New Roman" w:hAnsi="Times New Roman"/>
          <w:sz w:val="22"/>
          <w:szCs w:val="22"/>
        </w:rPr>
        <w:t>, и составляет ______________________.</w:t>
      </w:r>
    </w:p>
    <w:p w14:paraId="1E1B2008" w14:textId="129E698D"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w:t>
      </w:r>
      <w:r w:rsidR="00622D06">
        <w:rPr>
          <w:rFonts w:ascii="Times New Roman" w:hAnsi="Times New Roman"/>
          <w:sz w:val="22"/>
          <w:szCs w:val="22"/>
        </w:rPr>
        <w:t>Исполнителю</w:t>
      </w:r>
      <w:r w:rsidRPr="003C2D2A">
        <w:rPr>
          <w:rFonts w:ascii="Times New Roman" w:hAnsi="Times New Roman"/>
          <w:sz w:val="22"/>
          <w:szCs w:val="22"/>
        </w:rPr>
        <w:t xml:space="preserve"> аванс в размере 30% от стоимости  работ,  указанной в п. 2.1., в течение 5 рабочих дней с момента заключения настоящего Договора.</w:t>
      </w:r>
    </w:p>
    <w:p w14:paraId="0C37ACBF" w14:textId="1A3C7976" w:rsidR="003C2D2A" w:rsidRPr="0075336A" w:rsidRDefault="003C2D2A" w:rsidP="003C2D2A">
      <w:pPr>
        <w:pStyle w:val="2fa"/>
        <w:numPr>
          <w:ilvl w:val="1"/>
          <w:numId w:val="44"/>
        </w:numPr>
        <w:tabs>
          <w:tab w:val="left" w:pos="708"/>
        </w:tabs>
        <w:spacing w:before="0"/>
        <w:ind w:left="284" w:hanging="284"/>
        <w:rPr>
          <w:sz w:val="22"/>
          <w:szCs w:val="22"/>
        </w:rPr>
      </w:pPr>
      <w:r w:rsidRPr="0075336A">
        <w:rPr>
          <w:sz w:val="22"/>
          <w:szCs w:val="22"/>
        </w:rPr>
        <w:t xml:space="preserve">Заказчик обязуется </w:t>
      </w:r>
      <w:r w:rsidR="0075336A" w:rsidRPr="0075336A">
        <w:rPr>
          <w:sz w:val="22"/>
          <w:szCs w:val="22"/>
        </w:rPr>
        <w:t xml:space="preserve">произвести </w:t>
      </w:r>
      <w:r w:rsidR="0075336A" w:rsidRPr="0075336A">
        <w:rPr>
          <w:sz w:val="22"/>
          <w:szCs w:val="22"/>
          <w:lang w:eastAsia="en-US"/>
        </w:rPr>
        <w:t xml:space="preserve">окончательный расчет в течение 15 календарных дней </w:t>
      </w:r>
      <w:proofErr w:type="gramStart"/>
      <w:r w:rsidR="0075336A" w:rsidRPr="0075336A">
        <w:rPr>
          <w:sz w:val="22"/>
          <w:szCs w:val="22"/>
          <w:lang w:eastAsia="en-US"/>
        </w:rPr>
        <w:t>с даты подписания</w:t>
      </w:r>
      <w:proofErr w:type="gramEnd"/>
      <w:r w:rsidR="0075336A" w:rsidRPr="0075336A">
        <w:rPr>
          <w:sz w:val="22"/>
          <w:szCs w:val="22"/>
          <w:lang w:eastAsia="en-US"/>
        </w:rPr>
        <w:t xml:space="preserve"> актов выполненных работ и передачи Заказчику согласованной документации. </w:t>
      </w:r>
      <w:r w:rsidRPr="0075336A">
        <w:rPr>
          <w:sz w:val="22"/>
          <w:szCs w:val="22"/>
        </w:rPr>
        <w:t>Обязанность по оплате считается исполненной с момента поступления денежных средств на расчетный счет Исполнителя.</w:t>
      </w:r>
    </w:p>
    <w:p w14:paraId="4EEADAA0" w14:textId="77777777" w:rsidR="003C2D2A" w:rsidRPr="003C2D2A" w:rsidRDefault="003C2D2A" w:rsidP="003C2D2A">
      <w:pPr>
        <w:numPr>
          <w:ilvl w:val="1"/>
          <w:numId w:val="44"/>
        </w:numPr>
        <w:tabs>
          <w:tab w:val="num" w:pos="-1843"/>
          <w:tab w:val="left" w:pos="708"/>
        </w:tabs>
        <w:spacing w:before="120" w:after="0" w:line="240" w:lineRule="auto"/>
        <w:ind w:left="284" w:hanging="284"/>
        <w:jc w:val="both"/>
        <w:rPr>
          <w:rFonts w:ascii="Times New Roman" w:hAnsi="Times New Roman"/>
          <w:b/>
          <w:sz w:val="22"/>
          <w:szCs w:val="22"/>
        </w:rPr>
      </w:pPr>
      <w:r w:rsidRPr="003C2D2A">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14:paraId="22D211A8" w14:textId="77777777" w:rsidR="003C2D2A" w:rsidRDefault="003C2D2A" w:rsidP="003C2D2A">
      <w:pPr>
        <w:numPr>
          <w:ilvl w:val="0"/>
          <w:numId w:val="44"/>
        </w:numPr>
        <w:tabs>
          <w:tab w:val="num" w:pos="-1843"/>
        </w:tabs>
        <w:spacing w:before="120" w:after="0" w:line="240" w:lineRule="auto"/>
        <w:jc w:val="center"/>
        <w:rPr>
          <w:rFonts w:ascii="Times New Roman" w:hAnsi="Times New Roman"/>
          <w:b/>
          <w:sz w:val="22"/>
          <w:szCs w:val="22"/>
        </w:rPr>
      </w:pPr>
      <w:r w:rsidRPr="003C2D2A">
        <w:rPr>
          <w:rFonts w:ascii="Times New Roman" w:hAnsi="Times New Roman"/>
          <w:b/>
          <w:sz w:val="22"/>
          <w:szCs w:val="22"/>
        </w:rPr>
        <w:t>СРОКИ ВЫПОЛНЕНИЯ РАБОТ</w:t>
      </w:r>
    </w:p>
    <w:p w14:paraId="5F4AF157" w14:textId="64305BB9" w:rsidR="008B0B3D" w:rsidRPr="00E10AAA" w:rsidRDefault="00E10AAA" w:rsidP="00E10AAA">
      <w:pPr>
        <w:pStyle w:val="af5"/>
        <w:numPr>
          <w:ilvl w:val="1"/>
          <w:numId w:val="44"/>
        </w:numPr>
        <w:spacing w:before="120" w:after="0" w:line="240" w:lineRule="auto"/>
        <w:ind w:left="0"/>
        <w:jc w:val="center"/>
        <w:rPr>
          <w:rFonts w:ascii="Times New Roman" w:hAnsi="Times New Roman"/>
          <w:sz w:val="22"/>
          <w:szCs w:val="22"/>
        </w:rPr>
      </w:pPr>
      <w:r w:rsidRPr="00E10AAA">
        <w:rPr>
          <w:rFonts w:ascii="Times New Roman" w:hAnsi="Times New Roman"/>
          <w:sz w:val="22"/>
          <w:szCs w:val="22"/>
        </w:rPr>
        <w:t>Сроки выполнения работ 20 календарных дней с момента подписания договора</w:t>
      </w:r>
    </w:p>
    <w:p w14:paraId="34541DC0" w14:textId="2DB0AA88" w:rsidR="003C2D2A" w:rsidRPr="00E10AAA" w:rsidRDefault="003C2D2A" w:rsidP="00E10AAA">
      <w:pPr>
        <w:pStyle w:val="af5"/>
        <w:widowControl w:val="0"/>
        <w:numPr>
          <w:ilvl w:val="1"/>
          <w:numId w:val="44"/>
        </w:numPr>
        <w:shd w:val="clear" w:color="auto" w:fill="FFFFFF"/>
        <w:tabs>
          <w:tab w:val="left" w:pos="1070"/>
        </w:tabs>
        <w:autoSpaceDE w:val="0"/>
        <w:autoSpaceDN w:val="0"/>
        <w:adjustRightInd w:val="0"/>
        <w:spacing w:after="0" w:line="240" w:lineRule="exact"/>
        <w:jc w:val="both"/>
        <w:rPr>
          <w:rFonts w:ascii="Times New Roman" w:hAnsi="Times New Roman"/>
          <w:iCs/>
          <w:color w:val="000000"/>
          <w:sz w:val="22"/>
          <w:szCs w:val="22"/>
        </w:rPr>
      </w:pPr>
      <w:r w:rsidRPr="00E10AAA">
        <w:rPr>
          <w:rFonts w:ascii="Times New Roman" w:hAnsi="Times New Roman"/>
          <w:iCs/>
          <w:color w:val="000000"/>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7A97ABC8" w14:textId="77777777" w:rsidR="003C2D2A" w:rsidRPr="003C2D2A" w:rsidRDefault="003C2D2A" w:rsidP="003C2D2A">
      <w:pPr>
        <w:pStyle w:val="230"/>
        <w:tabs>
          <w:tab w:val="clear" w:pos="0"/>
        </w:tabs>
        <w:spacing w:before="0"/>
        <w:ind w:left="0" w:firstLine="284"/>
        <w:rPr>
          <w:sz w:val="22"/>
          <w:szCs w:val="22"/>
        </w:rPr>
      </w:pPr>
    </w:p>
    <w:p w14:paraId="27A60DF8" w14:textId="429958F4" w:rsidR="003C2D2A" w:rsidRPr="008B0B3D" w:rsidRDefault="003C2D2A" w:rsidP="008B0B3D">
      <w:pPr>
        <w:pStyle w:val="af5"/>
        <w:numPr>
          <w:ilvl w:val="0"/>
          <w:numId w:val="44"/>
        </w:numPr>
        <w:spacing w:before="120" w:after="0" w:line="240" w:lineRule="auto"/>
        <w:jc w:val="center"/>
        <w:rPr>
          <w:rFonts w:ascii="Times New Roman" w:hAnsi="Times New Roman"/>
          <w:b/>
          <w:sz w:val="22"/>
          <w:szCs w:val="22"/>
        </w:rPr>
      </w:pPr>
      <w:r w:rsidRPr="008B0B3D">
        <w:rPr>
          <w:rFonts w:ascii="Times New Roman" w:hAnsi="Times New Roman"/>
          <w:b/>
          <w:sz w:val="22"/>
          <w:szCs w:val="22"/>
        </w:rPr>
        <w:t>ПРАВА И  ОБЯЗАННОСТИ СТОРОН</w:t>
      </w:r>
    </w:p>
    <w:p w14:paraId="2872B5BE" w14:textId="77777777" w:rsidR="003C2D2A" w:rsidRPr="003C2D2A" w:rsidRDefault="003C2D2A" w:rsidP="008B0B3D">
      <w:pPr>
        <w:numPr>
          <w:ilvl w:val="1"/>
          <w:numId w:val="44"/>
        </w:numPr>
        <w:spacing w:before="120" w:after="0" w:line="240" w:lineRule="auto"/>
        <w:ind w:left="0" w:firstLine="0"/>
        <w:rPr>
          <w:rFonts w:ascii="Times New Roman" w:hAnsi="Times New Roman"/>
          <w:sz w:val="22"/>
          <w:szCs w:val="22"/>
        </w:rPr>
      </w:pPr>
      <w:r w:rsidRPr="003C2D2A">
        <w:rPr>
          <w:rFonts w:ascii="Times New Roman" w:hAnsi="Times New Roman"/>
          <w:sz w:val="22"/>
          <w:szCs w:val="22"/>
        </w:rPr>
        <w:t>Исполнитель обязан:</w:t>
      </w:r>
    </w:p>
    <w:p w14:paraId="53B2FAE9" w14:textId="0537327C" w:rsidR="003C2D2A" w:rsidRPr="003C2D2A" w:rsidRDefault="003C2D2A" w:rsidP="008B0B3D">
      <w:pPr>
        <w:numPr>
          <w:ilvl w:val="2"/>
          <w:numId w:val="44"/>
        </w:numPr>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Выполнить Работы в полном объеме в соответствии с требованиями  Технического задания (Прило</w:t>
      </w:r>
      <w:r w:rsidR="0075336A">
        <w:rPr>
          <w:rFonts w:ascii="Times New Roman" w:hAnsi="Times New Roman"/>
          <w:sz w:val="22"/>
          <w:szCs w:val="22"/>
        </w:rPr>
        <w:t>жение  № 1 настоящего Договора).</w:t>
      </w:r>
    </w:p>
    <w:p w14:paraId="1450A207" w14:textId="77777777" w:rsidR="003C2D2A" w:rsidRPr="003C2D2A" w:rsidRDefault="003C2D2A" w:rsidP="008B0B3D">
      <w:pPr>
        <w:numPr>
          <w:ilvl w:val="2"/>
          <w:numId w:val="44"/>
        </w:numPr>
        <w:suppressAutoHyphens/>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Своими силами и за свой счет устранять допущенные не по вине Заказчика  недостатки  выполненной работы, а так же в срок не позднее 5 (пяти) рабочих дней с момента извещения устранять замечания Заказчика.</w:t>
      </w:r>
    </w:p>
    <w:p w14:paraId="746490CD" w14:textId="77777777" w:rsidR="003C2D2A" w:rsidRPr="003C2D2A" w:rsidRDefault="003C2D2A" w:rsidP="008B0B3D">
      <w:pPr>
        <w:numPr>
          <w:ilvl w:val="1"/>
          <w:numId w:val="44"/>
        </w:numPr>
        <w:suppressAutoHyphens/>
        <w:spacing w:before="120" w:after="0"/>
        <w:ind w:left="227" w:hanging="227"/>
        <w:jc w:val="both"/>
        <w:rPr>
          <w:rFonts w:ascii="Times New Roman" w:hAnsi="Times New Roman"/>
          <w:sz w:val="22"/>
          <w:szCs w:val="22"/>
        </w:rPr>
      </w:pPr>
      <w:r w:rsidRPr="003C2D2A">
        <w:rPr>
          <w:rFonts w:ascii="Times New Roman" w:hAnsi="Times New Roman"/>
          <w:sz w:val="22"/>
          <w:szCs w:val="22"/>
        </w:rPr>
        <w:t>Заказчик обязан:</w:t>
      </w:r>
    </w:p>
    <w:p w14:paraId="5113F365" w14:textId="77777777" w:rsidR="003C2D2A" w:rsidRPr="003C2D2A" w:rsidRDefault="003C2D2A" w:rsidP="008B0B3D">
      <w:pPr>
        <w:numPr>
          <w:ilvl w:val="2"/>
          <w:numId w:val="44"/>
        </w:numPr>
        <w:suppressAutoHyphens/>
        <w:spacing w:after="0"/>
        <w:ind w:left="284" w:firstLine="0"/>
        <w:jc w:val="both"/>
        <w:rPr>
          <w:rFonts w:ascii="Times New Roman" w:hAnsi="Times New Roman"/>
          <w:sz w:val="22"/>
          <w:szCs w:val="22"/>
        </w:rPr>
      </w:pPr>
      <w:r w:rsidRPr="003C2D2A">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14:paraId="056D4B54" w14:textId="79094BB1" w:rsidR="003C2D2A" w:rsidRPr="003C2D2A" w:rsidRDefault="003C2D2A" w:rsidP="008B0B3D">
      <w:pPr>
        <w:numPr>
          <w:ilvl w:val="2"/>
          <w:numId w:val="44"/>
        </w:numPr>
        <w:suppressAutoHyphens/>
        <w:spacing w:after="0" w:line="240" w:lineRule="auto"/>
        <w:ind w:left="284" w:firstLine="0"/>
        <w:jc w:val="both"/>
        <w:rPr>
          <w:rFonts w:ascii="Times New Roman" w:hAnsi="Times New Roman"/>
          <w:sz w:val="22"/>
          <w:szCs w:val="22"/>
        </w:rPr>
      </w:pPr>
      <w:r w:rsidRPr="003C2D2A">
        <w:rPr>
          <w:rFonts w:ascii="Times New Roman" w:hAnsi="Times New Roman"/>
          <w:sz w:val="22"/>
          <w:szCs w:val="22"/>
        </w:rPr>
        <w:t xml:space="preserve">В течение 10 (десяти) рабочих дней со дня получения акта сдачи-приемки работ направить Исполнителю подписанный </w:t>
      </w:r>
      <w:r w:rsidR="008B0B3D" w:rsidRPr="008B0B3D">
        <w:rPr>
          <w:rFonts w:ascii="Times New Roman" w:hAnsi="Times New Roman"/>
          <w:sz w:val="22"/>
          <w:szCs w:val="22"/>
        </w:rPr>
        <w:t>акт выполненных работ</w:t>
      </w:r>
      <w:r w:rsidRPr="003C2D2A">
        <w:rPr>
          <w:rFonts w:ascii="Times New Roman" w:hAnsi="Times New Roman"/>
          <w:sz w:val="22"/>
          <w:szCs w:val="22"/>
        </w:rPr>
        <w:t xml:space="preserve"> или мотивированный отказ от приемки работ.</w:t>
      </w:r>
    </w:p>
    <w:p w14:paraId="4CEF7CA1" w14:textId="77777777" w:rsidR="003C2D2A" w:rsidRPr="003C2D2A" w:rsidRDefault="003C2D2A" w:rsidP="008B0B3D">
      <w:pPr>
        <w:numPr>
          <w:ilvl w:val="2"/>
          <w:numId w:val="44"/>
        </w:numPr>
        <w:suppressAutoHyphens/>
        <w:spacing w:after="0" w:line="240" w:lineRule="auto"/>
        <w:ind w:left="1134" w:hanging="850"/>
        <w:jc w:val="both"/>
        <w:rPr>
          <w:rFonts w:ascii="Times New Roman" w:hAnsi="Times New Roman"/>
          <w:sz w:val="22"/>
          <w:szCs w:val="22"/>
        </w:rPr>
      </w:pPr>
      <w:r w:rsidRPr="003C2D2A">
        <w:rPr>
          <w:rFonts w:ascii="Times New Roman" w:hAnsi="Times New Roman"/>
          <w:sz w:val="22"/>
          <w:szCs w:val="22"/>
        </w:rPr>
        <w:t>В случае одностороннего отказа Заказчика от договора  оплатить Исполнителю объем фактически выполненных работ.</w:t>
      </w:r>
    </w:p>
    <w:p w14:paraId="1A8CFF49" w14:textId="77777777" w:rsidR="003C2D2A" w:rsidRPr="003C2D2A" w:rsidRDefault="003C2D2A" w:rsidP="008B0B3D">
      <w:pPr>
        <w:numPr>
          <w:ilvl w:val="0"/>
          <w:numId w:val="44"/>
        </w:numPr>
        <w:spacing w:before="120" w:after="0" w:line="240" w:lineRule="auto"/>
        <w:jc w:val="center"/>
        <w:rPr>
          <w:rFonts w:ascii="Times New Roman" w:hAnsi="Times New Roman"/>
          <w:sz w:val="22"/>
          <w:szCs w:val="22"/>
        </w:rPr>
      </w:pPr>
      <w:r w:rsidRPr="003C2D2A">
        <w:rPr>
          <w:rFonts w:ascii="Times New Roman" w:hAnsi="Times New Roman"/>
          <w:b/>
          <w:sz w:val="22"/>
          <w:szCs w:val="22"/>
        </w:rPr>
        <w:t>ОТВЕТСТВЕНОСТЬ  СТОРОН</w:t>
      </w:r>
    </w:p>
    <w:p w14:paraId="2E2A6258" w14:textId="77777777" w:rsidR="003C2D2A" w:rsidRPr="003C2D2A" w:rsidRDefault="003C2D2A" w:rsidP="008B0B3D">
      <w:pPr>
        <w:numPr>
          <w:ilvl w:val="1"/>
          <w:numId w:val="44"/>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14:paraId="2B0BA71B"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Исполнитель решает все технические вопросы и согласовывает их с Заказчиком в рабочем порядке.</w:t>
      </w:r>
    </w:p>
    <w:p w14:paraId="7916882D"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70733096"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1BEFA5" w14:textId="77777777" w:rsidR="003C2D2A" w:rsidRPr="003C2D2A" w:rsidRDefault="003C2D2A" w:rsidP="008B0B3D">
      <w:pPr>
        <w:pStyle w:val="230"/>
        <w:numPr>
          <w:ilvl w:val="1"/>
          <w:numId w:val="44"/>
        </w:numPr>
        <w:tabs>
          <w:tab w:val="clear" w:pos="757"/>
          <w:tab w:val="left" w:pos="708"/>
        </w:tabs>
        <w:spacing w:before="0"/>
        <w:ind w:left="284" w:hanging="284"/>
        <w:rPr>
          <w:sz w:val="22"/>
          <w:szCs w:val="22"/>
        </w:rPr>
      </w:pPr>
      <w:r w:rsidRPr="003C2D2A">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0C537E0" w14:textId="77777777" w:rsidR="003C2D2A" w:rsidRPr="003C2D2A" w:rsidRDefault="003C2D2A" w:rsidP="008B0B3D">
      <w:pPr>
        <w:numPr>
          <w:ilvl w:val="1"/>
          <w:numId w:val="44"/>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78905E92" w14:textId="77777777" w:rsidR="003C2D2A" w:rsidRPr="003C2D2A" w:rsidRDefault="003C2D2A" w:rsidP="008B0B3D">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ФОРС-МАЖОР</w:t>
      </w:r>
      <w:r w:rsidRPr="003C2D2A">
        <w:rPr>
          <w:rFonts w:ascii="Times New Roman" w:hAnsi="Times New Roman"/>
          <w:sz w:val="22"/>
          <w:szCs w:val="22"/>
        </w:rPr>
        <w:t xml:space="preserve"> </w:t>
      </w:r>
    </w:p>
    <w:p w14:paraId="55890AFD"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057760CF"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4FC990F5" w14:textId="77777777" w:rsidR="003C2D2A" w:rsidRPr="003C2D2A" w:rsidRDefault="003C2D2A" w:rsidP="008B0B3D">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АРБИТРАЖ</w:t>
      </w:r>
    </w:p>
    <w:p w14:paraId="02CAE3D8"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3C938AF8" w14:textId="77777777" w:rsidR="003C2D2A" w:rsidRPr="003C2D2A" w:rsidRDefault="003C2D2A" w:rsidP="003C2D2A">
      <w:pPr>
        <w:spacing w:before="120"/>
        <w:ind w:left="360"/>
        <w:rPr>
          <w:rFonts w:ascii="Times New Roman" w:hAnsi="Times New Roman"/>
          <w:b/>
          <w:sz w:val="22"/>
          <w:szCs w:val="22"/>
        </w:rPr>
      </w:pPr>
    </w:p>
    <w:p w14:paraId="03471A1A" w14:textId="77777777" w:rsidR="003C2D2A" w:rsidRPr="003C2D2A" w:rsidRDefault="003C2D2A" w:rsidP="008B0B3D">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ПРОЧИЕ УСЛОВИЯ</w:t>
      </w:r>
    </w:p>
    <w:p w14:paraId="59C0FEEE" w14:textId="77777777" w:rsidR="003C2D2A" w:rsidRPr="003C2D2A" w:rsidRDefault="003C2D2A" w:rsidP="003C2D2A">
      <w:pPr>
        <w:spacing w:before="120"/>
        <w:jc w:val="center"/>
        <w:rPr>
          <w:rFonts w:ascii="Times New Roman" w:hAnsi="Times New Roman"/>
          <w:b/>
          <w:sz w:val="22"/>
          <w:szCs w:val="22"/>
        </w:rPr>
      </w:pPr>
    </w:p>
    <w:p w14:paraId="5C00E619"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8.1.</w:t>
      </w:r>
      <w:r w:rsidRPr="003C2D2A">
        <w:rPr>
          <w:rFonts w:ascii="Times New Roman" w:hAnsi="Times New Roman"/>
          <w:spacing w:val="-1"/>
          <w:sz w:val="22"/>
          <w:szCs w:val="22"/>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298844AB"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8.2.</w:t>
      </w:r>
      <w:r w:rsidRPr="003C2D2A">
        <w:rPr>
          <w:rFonts w:ascii="Times New Roman" w:hAnsi="Times New Roman"/>
          <w:spacing w:val="-1"/>
          <w:sz w:val="22"/>
          <w:szCs w:val="22"/>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6BBF2A10"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8.3.</w:t>
      </w:r>
      <w:r w:rsidRPr="003C2D2A">
        <w:rPr>
          <w:rFonts w:ascii="Times New Roman" w:hAnsi="Times New Roman"/>
          <w:spacing w:val="-1"/>
          <w:sz w:val="22"/>
          <w:szCs w:val="22"/>
        </w:rPr>
        <w:tab/>
        <w:t>Все приложения, упомянутые в настоящем Договоре, являются его неотъемлемой частью.</w:t>
      </w:r>
    </w:p>
    <w:p w14:paraId="1FBD8EC4"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8.4.</w:t>
      </w:r>
      <w:r w:rsidRPr="003C2D2A">
        <w:rPr>
          <w:rFonts w:ascii="Times New Roman" w:hAnsi="Times New Roman"/>
          <w:spacing w:val="-1"/>
          <w:sz w:val="22"/>
          <w:szCs w:val="22"/>
        </w:rPr>
        <w:tab/>
        <w:t>Договор составлен в двух экземплярах, по одному для каждой из Сторон.</w:t>
      </w:r>
    </w:p>
    <w:p w14:paraId="461ABEB5" w14:textId="77777777" w:rsidR="003C2D2A" w:rsidRPr="003C2D2A" w:rsidRDefault="003C2D2A" w:rsidP="003C2D2A">
      <w:pPr>
        <w:ind w:left="142"/>
        <w:jc w:val="both"/>
        <w:rPr>
          <w:rFonts w:ascii="Times New Roman" w:hAnsi="Times New Roman"/>
          <w:spacing w:val="-13"/>
          <w:sz w:val="22"/>
          <w:szCs w:val="22"/>
        </w:rPr>
      </w:pPr>
    </w:p>
    <w:p w14:paraId="0B1306DD" w14:textId="77777777" w:rsidR="003C2D2A" w:rsidRPr="003C2D2A" w:rsidRDefault="003C2D2A" w:rsidP="008B0B3D">
      <w:pPr>
        <w:numPr>
          <w:ilvl w:val="0"/>
          <w:numId w:val="44"/>
        </w:numPr>
        <w:spacing w:after="0" w:line="240" w:lineRule="auto"/>
        <w:jc w:val="center"/>
        <w:rPr>
          <w:rFonts w:ascii="Times New Roman" w:hAnsi="Times New Roman"/>
          <w:b/>
          <w:bCs/>
          <w:sz w:val="22"/>
          <w:szCs w:val="22"/>
        </w:rPr>
      </w:pPr>
      <w:r w:rsidRPr="003C2D2A">
        <w:rPr>
          <w:rFonts w:ascii="Times New Roman" w:hAnsi="Times New Roman"/>
          <w:b/>
          <w:bCs/>
          <w:sz w:val="22"/>
          <w:szCs w:val="22"/>
        </w:rPr>
        <w:t xml:space="preserve">ПРИЛОЖЕНИЯ  </w:t>
      </w:r>
    </w:p>
    <w:p w14:paraId="73FB0F58" w14:textId="77777777" w:rsidR="003C2D2A" w:rsidRPr="003C2D2A" w:rsidRDefault="003C2D2A" w:rsidP="003C2D2A">
      <w:pPr>
        <w:jc w:val="center"/>
        <w:rPr>
          <w:rFonts w:ascii="Times New Roman" w:hAnsi="Times New Roman"/>
          <w:b/>
          <w:bCs/>
          <w:sz w:val="22"/>
          <w:szCs w:val="22"/>
        </w:rPr>
      </w:pPr>
    </w:p>
    <w:p w14:paraId="0188929E"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9.1.</w:t>
      </w:r>
      <w:r w:rsidRPr="003C2D2A">
        <w:rPr>
          <w:rFonts w:ascii="Times New Roman" w:hAnsi="Times New Roman"/>
          <w:spacing w:val="-1"/>
          <w:sz w:val="22"/>
          <w:szCs w:val="22"/>
        </w:rPr>
        <w:tab/>
        <w:t xml:space="preserve">Приложение № 1 –  Техническое задание </w:t>
      </w:r>
    </w:p>
    <w:p w14:paraId="6F6D5D3C"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9.2.</w:t>
      </w:r>
      <w:r w:rsidRPr="003C2D2A">
        <w:rPr>
          <w:rFonts w:ascii="Times New Roman" w:hAnsi="Times New Roman"/>
          <w:spacing w:val="-1"/>
          <w:sz w:val="22"/>
          <w:szCs w:val="22"/>
        </w:rPr>
        <w:tab/>
        <w:t>Приложение №2 – Калькуляция стоимости работ</w:t>
      </w:r>
    </w:p>
    <w:p w14:paraId="3EE8F928" w14:textId="77777777" w:rsidR="003C2D2A" w:rsidRPr="003C2D2A" w:rsidRDefault="003C2D2A" w:rsidP="008B0B3D">
      <w:pPr>
        <w:numPr>
          <w:ilvl w:val="0"/>
          <w:numId w:val="44"/>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14:paraId="0AAB4595" w14:textId="77777777" w:rsidR="003C2D2A" w:rsidRPr="003C2D2A" w:rsidRDefault="003C2D2A" w:rsidP="003C2D2A">
      <w:pPr>
        <w:jc w:val="center"/>
        <w:rPr>
          <w:rFonts w:ascii="Times New Roman" w:hAnsi="Times New Roman"/>
          <w:b/>
          <w:bCs/>
          <w:sz w:val="22"/>
          <w:szCs w:val="22"/>
        </w:rPr>
      </w:pPr>
    </w:p>
    <w:p w14:paraId="679914A2" w14:textId="77777777" w:rsidR="003C2D2A" w:rsidRPr="003C2D2A" w:rsidRDefault="003C2D2A" w:rsidP="003C2D2A">
      <w:pPr>
        <w:jc w:val="center"/>
        <w:rPr>
          <w:rFonts w:ascii="Times New Roman" w:hAnsi="Times New Roman"/>
          <w:b/>
          <w:bCs/>
          <w:sz w:val="22"/>
          <w:szCs w:val="22"/>
        </w:rPr>
      </w:pPr>
    </w:p>
    <w:p w14:paraId="76B96AD5" w14:textId="77777777" w:rsidR="003C2D2A" w:rsidRPr="003C2D2A" w:rsidRDefault="003C2D2A" w:rsidP="003C2D2A">
      <w:pPr>
        <w:jc w:val="center"/>
        <w:rPr>
          <w:rFonts w:ascii="Times New Roman" w:hAnsi="Times New Roman"/>
          <w:b/>
          <w:bCs/>
          <w:sz w:val="22"/>
          <w:szCs w:val="22"/>
        </w:rPr>
      </w:pP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3C2D2A" w:rsidRPr="003C2D2A" w14:paraId="5A354FDD" w14:textId="77777777" w:rsidTr="003C2D2A">
        <w:trPr>
          <w:cantSplit/>
          <w:trHeight w:val="1975"/>
        </w:trPr>
        <w:tc>
          <w:tcPr>
            <w:tcW w:w="4788" w:type="dxa"/>
            <w:tcBorders>
              <w:top w:val="single" w:sz="4" w:space="0" w:color="auto"/>
              <w:left w:val="single" w:sz="4" w:space="0" w:color="auto"/>
              <w:bottom w:val="single" w:sz="4" w:space="0" w:color="auto"/>
              <w:right w:val="single" w:sz="4" w:space="0" w:color="auto"/>
            </w:tcBorders>
            <w:hideMark/>
          </w:tcPr>
          <w:p w14:paraId="4244615E" w14:textId="77777777" w:rsidR="003C2D2A" w:rsidRPr="003C2D2A" w:rsidRDefault="003C2D2A">
            <w:pPr>
              <w:ind w:right="-1"/>
              <w:rPr>
                <w:rFonts w:ascii="Times New Roman" w:eastAsia="Times New Roman" w:hAnsi="Times New Roman"/>
                <w:b/>
                <w:sz w:val="22"/>
                <w:szCs w:val="22"/>
              </w:rPr>
            </w:pPr>
            <w:r w:rsidRPr="003C2D2A">
              <w:rPr>
                <w:rFonts w:ascii="Times New Roman" w:hAnsi="Times New Roman"/>
                <w:b/>
                <w:sz w:val="22"/>
                <w:szCs w:val="22"/>
              </w:rPr>
              <w:t>Заказчик:</w:t>
            </w:r>
          </w:p>
          <w:p w14:paraId="545833E1"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b/>
                <w:sz w:val="22"/>
                <w:szCs w:val="22"/>
              </w:rPr>
              <w:t xml:space="preserve"> АО «</w:t>
            </w:r>
            <w:proofErr w:type="spellStart"/>
            <w:r w:rsidRPr="003C2D2A">
              <w:rPr>
                <w:rFonts w:ascii="Times New Roman" w:hAnsi="Times New Roman"/>
                <w:b/>
                <w:sz w:val="22"/>
                <w:szCs w:val="22"/>
              </w:rPr>
              <w:t>Выборгтеплоэнерго</w:t>
            </w:r>
            <w:proofErr w:type="spellEnd"/>
            <w:r w:rsidRPr="003C2D2A">
              <w:rPr>
                <w:rFonts w:ascii="Times New Roman" w:hAnsi="Times New Roman"/>
                <w:b/>
                <w:sz w:val="22"/>
                <w:szCs w:val="22"/>
              </w:rPr>
              <w:t>»</w:t>
            </w:r>
          </w:p>
          <w:p w14:paraId="56CB2BAF"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188800, г. Выборг, </w:t>
            </w:r>
            <w:proofErr w:type="gramStart"/>
            <w:r w:rsidRPr="003C2D2A">
              <w:rPr>
                <w:rFonts w:ascii="Times New Roman" w:hAnsi="Times New Roman"/>
                <w:sz w:val="22"/>
                <w:szCs w:val="22"/>
              </w:rPr>
              <w:t>Ленинградская</w:t>
            </w:r>
            <w:proofErr w:type="gramEnd"/>
            <w:r w:rsidRPr="003C2D2A">
              <w:rPr>
                <w:rFonts w:ascii="Times New Roman" w:hAnsi="Times New Roman"/>
                <w:sz w:val="22"/>
                <w:szCs w:val="22"/>
              </w:rPr>
              <w:t xml:space="preserve"> обл., </w:t>
            </w:r>
          </w:p>
          <w:p w14:paraId="4B57B676"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ул. Сухова д.2</w:t>
            </w:r>
          </w:p>
          <w:p w14:paraId="7EFF9731"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Тел.\факс (81378)26587; 21483</w:t>
            </w:r>
          </w:p>
          <w:p w14:paraId="2E583A33"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sz w:val="22"/>
                <w:szCs w:val="22"/>
              </w:rPr>
              <w:t>ИНН4704062064КПП 470401001</w:t>
            </w:r>
          </w:p>
          <w:p w14:paraId="09BD72B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р/с </w:t>
            </w:r>
            <w:proofErr w:type="spellStart"/>
            <w:proofErr w:type="gramStart"/>
            <w:r w:rsidRPr="003C2D2A">
              <w:rPr>
                <w:rFonts w:ascii="Times New Roman" w:hAnsi="Times New Roman"/>
                <w:sz w:val="22"/>
                <w:szCs w:val="22"/>
              </w:rPr>
              <w:t>с</w:t>
            </w:r>
            <w:proofErr w:type="spellEnd"/>
            <w:proofErr w:type="gramEnd"/>
            <w:r w:rsidRPr="003C2D2A">
              <w:rPr>
                <w:rFonts w:ascii="Times New Roman" w:hAnsi="Times New Roman"/>
                <w:sz w:val="22"/>
                <w:szCs w:val="22"/>
              </w:rPr>
              <w:t xml:space="preserve"> 40702810055390000440</w:t>
            </w:r>
          </w:p>
          <w:p w14:paraId="43E5EB09" w14:textId="77777777" w:rsidR="003C2D2A" w:rsidRPr="003C2D2A" w:rsidRDefault="003C2D2A">
            <w:pPr>
              <w:rPr>
                <w:rFonts w:ascii="Times New Roman" w:hAnsi="Times New Roman"/>
                <w:sz w:val="22"/>
                <w:szCs w:val="22"/>
              </w:rPr>
            </w:pPr>
            <w:r w:rsidRPr="003C2D2A">
              <w:rPr>
                <w:rFonts w:ascii="Times New Roman" w:hAnsi="Times New Roman"/>
                <w:sz w:val="22"/>
                <w:szCs w:val="22"/>
              </w:rPr>
              <w:t>в Северо-Западный банк ПАО «Сбербанк</w:t>
            </w:r>
          </w:p>
          <w:p w14:paraId="66767FF9"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России» г. Санкт-Петербург</w:t>
            </w:r>
          </w:p>
          <w:p w14:paraId="6B186D2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БИК 044030653</w:t>
            </w:r>
          </w:p>
          <w:p w14:paraId="231FD752"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к/с 30101810500000000653</w:t>
            </w:r>
          </w:p>
          <w:p w14:paraId="17942528"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 xml:space="preserve">ОГРН 1054700176893  ОКПО 75115131 </w:t>
            </w:r>
          </w:p>
          <w:p w14:paraId="29622422"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Генеральный директор</w:t>
            </w:r>
          </w:p>
          <w:p w14:paraId="3510F376"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АО «</w:t>
            </w:r>
            <w:proofErr w:type="spellStart"/>
            <w:r w:rsidRPr="003C2D2A">
              <w:rPr>
                <w:rFonts w:ascii="Times New Roman" w:hAnsi="Times New Roman"/>
                <w:b/>
                <w:sz w:val="22"/>
                <w:szCs w:val="22"/>
              </w:rPr>
              <w:t>Выборгтеплоэнерго</w:t>
            </w:r>
            <w:proofErr w:type="spellEnd"/>
            <w:r w:rsidRPr="003C2D2A">
              <w:rPr>
                <w:rFonts w:ascii="Times New Roman" w:hAnsi="Times New Roman"/>
                <w:b/>
                <w:sz w:val="22"/>
                <w:szCs w:val="22"/>
              </w:rPr>
              <w:t>»</w:t>
            </w:r>
          </w:p>
          <w:p w14:paraId="6658B7CD" w14:textId="77777777" w:rsidR="003C2D2A" w:rsidRPr="003C2D2A" w:rsidRDefault="003C2D2A">
            <w:pPr>
              <w:rPr>
                <w:rFonts w:ascii="Times New Roman" w:eastAsia="Times New Roman" w:hAnsi="Times New Roman"/>
                <w:sz w:val="22"/>
                <w:szCs w:val="22"/>
              </w:rPr>
            </w:pPr>
            <w:r w:rsidRPr="003C2D2A">
              <w:rPr>
                <w:rFonts w:ascii="Times New Roman" w:hAnsi="Times New Roman"/>
                <w:b/>
                <w:sz w:val="22"/>
                <w:szCs w:val="22"/>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tcPr>
          <w:p w14:paraId="74902DAE" w14:textId="77777777" w:rsidR="003C2D2A" w:rsidRPr="003C2D2A" w:rsidRDefault="003C2D2A">
            <w:pPr>
              <w:ind w:right="-1"/>
              <w:rPr>
                <w:rFonts w:ascii="Times New Roman" w:eastAsia="Times New Roman" w:hAnsi="Times New Roman"/>
                <w:sz w:val="22"/>
                <w:szCs w:val="22"/>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2A24AAD0" w14:textId="77777777" w:rsidR="00EE12AE" w:rsidRDefault="00EE12AE" w:rsidP="00550CCF">
      <w:pPr>
        <w:autoSpaceDE w:val="0"/>
        <w:autoSpaceDN w:val="0"/>
        <w:adjustRightInd w:val="0"/>
        <w:spacing w:after="0" w:line="240" w:lineRule="auto"/>
        <w:ind w:left="2694"/>
        <w:rPr>
          <w:rFonts w:ascii="Times New Roman" w:hAnsi="Times New Roman"/>
          <w:color w:val="000000"/>
        </w:rPr>
      </w:pPr>
    </w:p>
    <w:p w14:paraId="260E333E" w14:textId="77777777" w:rsidR="00E10AAA" w:rsidRPr="00EE12AE" w:rsidRDefault="00E10AAA" w:rsidP="00E10AAA">
      <w:pPr>
        <w:tabs>
          <w:tab w:val="left" w:pos="0"/>
          <w:tab w:val="left" w:pos="930"/>
        </w:tabs>
        <w:ind w:left="-709" w:firstLine="709"/>
        <w:jc w:val="both"/>
        <w:rPr>
          <w:rFonts w:ascii="Times New Roman" w:hAnsi="Times New Roman"/>
          <w:sz w:val="22"/>
          <w:szCs w:val="22"/>
        </w:rPr>
      </w:pPr>
      <w:r w:rsidRPr="00EE12AE">
        <w:rPr>
          <w:rFonts w:ascii="Times New Roman" w:hAnsi="Times New Roman"/>
          <w:sz w:val="22"/>
          <w:szCs w:val="22"/>
        </w:rPr>
        <w:t xml:space="preserve">На проектирование работ по ремонту системы автоматизации деаэраторного комплекса котельной по адресу: г. Выборг, ул. Куйбышева д. 23. </w:t>
      </w:r>
    </w:p>
    <w:p w14:paraId="09D08C32" w14:textId="77777777" w:rsidR="00E10AAA" w:rsidRPr="00EE12AE" w:rsidRDefault="00E10AAA" w:rsidP="00E10AAA">
      <w:pPr>
        <w:tabs>
          <w:tab w:val="left" w:pos="0"/>
          <w:tab w:val="left" w:pos="930"/>
        </w:tabs>
        <w:ind w:left="-709" w:firstLine="709"/>
        <w:jc w:val="both"/>
        <w:rPr>
          <w:rFonts w:ascii="Times New Roman" w:hAnsi="Times New Roman"/>
          <w:sz w:val="22"/>
          <w:szCs w:val="22"/>
        </w:rPr>
      </w:pPr>
    </w:p>
    <w:tbl>
      <w:tblPr>
        <w:tblW w:w="9810" w:type="dxa"/>
        <w:tblInd w:w="-601" w:type="dxa"/>
        <w:tblLayout w:type="fixed"/>
        <w:tblLook w:val="04A0" w:firstRow="1" w:lastRow="0" w:firstColumn="1" w:lastColumn="0" w:noHBand="0" w:noVBand="1"/>
      </w:tblPr>
      <w:tblGrid>
        <w:gridCol w:w="594"/>
        <w:gridCol w:w="3262"/>
        <w:gridCol w:w="5954"/>
      </w:tblGrid>
      <w:tr w:rsidR="00E10AAA" w:rsidRPr="00EE12AE" w14:paraId="216C2D06" w14:textId="77777777" w:rsidTr="00E10AAA">
        <w:tc>
          <w:tcPr>
            <w:tcW w:w="594" w:type="dxa"/>
            <w:tcBorders>
              <w:top w:val="single" w:sz="4" w:space="0" w:color="000000"/>
              <w:left w:val="single" w:sz="4" w:space="0" w:color="000000"/>
              <w:bottom w:val="single" w:sz="4" w:space="0" w:color="000000"/>
              <w:right w:val="nil"/>
            </w:tcBorders>
            <w:hideMark/>
          </w:tcPr>
          <w:p w14:paraId="209F1642" w14:textId="77777777" w:rsidR="00E10AAA" w:rsidRPr="00EE12AE" w:rsidRDefault="00E10AAA" w:rsidP="00E10AAA">
            <w:pPr>
              <w:snapToGrid w:val="0"/>
              <w:jc w:val="center"/>
              <w:rPr>
                <w:rFonts w:ascii="Times New Roman" w:hAnsi="Times New Roman"/>
                <w:b/>
                <w:sz w:val="22"/>
                <w:szCs w:val="22"/>
              </w:rPr>
            </w:pPr>
            <w:r w:rsidRPr="00EE12AE">
              <w:rPr>
                <w:rFonts w:ascii="Times New Roman" w:hAnsi="Times New Roman"/>
                <w:b/>
                <w:sz w:val="22"/>
                <w:szCs w:val="22"/>
              </w:rPr>
              <w:t>№</w:t>
            </w:r>
          </w:p>
          <w:p w14:paraId="1225AF61" w14:textId="77777777" w:rsidR="00E10AAA" w:rsidRPr="00EE12AE" w:rsidRDefault="00E10AAA" w:rsidP="00E10AAA">
            <w:pPr>
              <w:jc w:val="center"/>
              <w:rPr>
                <w:rFonts w:ascii="Times New Roman" w:hAnsi="Times New Roman"/>
                <w:b/>
                <w:sz w:val="22"/>
                <w:szCs w:val="22"/>
              </w:rPr>
            </w:pPr>
            <w:proofErr w:type="gramStart"/>
            <w:r w:rsidRPr="00EE12AE">
              <w:rPr>
                <w:rFonts w:ascii="Times New Roman" w:hAnsi="Times New Roman"/>
                <w:b/>
                <w:sz w:val="22"/>
                <w:szCs w:val="22"/>
              </w:rPr>
              <w:t>п</w:t>
            </w:r>
            <w:proofErr w:type="gramEnd"/>
            <w:r w:rsidRPr="00EE12AE">
              <w:rPr>
                <w:rFonts w:ascii="Times New Roman" w:hAnsi="Times New Roman"/>
                <w:b/>
                <w:sz w:val="22"/>
                <w:szCs w:val="22"/>
              </w:rPr>
              <w:t>/п</w:t>
            </w:r>
          </w:p>
        </w:tc>
        <w:tc>
          <w:tcPr>
            <w:tcW w:w="3262" w:type="dxa"/>
            <w:tcBorders>
              <w:top w:val="single" w:sz="4" w:space="0" w:color="000000"/>
              <w:left w:val="single" w:sz="4" w:space="0" w:color="000000"/>
              <w:bottom w:val="single" w:sz="4" w:space="0" w:color="000000"/>
              <w:right w:val="nil"/>
            </w:tcBorders>
            <w:hideMark/>
          </w:tcPr>
          <w:p w14:paraId="4AC5E811" w14:textId="77777777" w:rsidR="00E10AAA" w:rsidRPr="00EE12AE" w:rsidRDefault="00E10AAA" w:rsidP="00E10AAA">
            <w:pPr>
              <w:snapToGrid w:val="0"/>
              <w:jc w:val="center"/>
              <w:rPr>
                <w:rFonts w:ascii="Times New Roman" w:hAnsi="Times New Roman"/>
                <w:b/>
                <w:sz w:val="22"/>
                <w:szCs w:val="22"/>
              </w:rPr>
            </w:pPr>
            <w:r w:rsidRPr="00EE12AE">
              <w:rPr>
                <w:rFonts w:ascii="Times New Roman" w:hAnsi="Times New Roman"/>
                <w:b/>
                <w:sz w:val="22"/>
                <w:szCs w:val="22"/>
              </w:rPr>
              <w:t>Перечень основных данных и требований</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564A720"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b/>
                <w:sz w:val="22"/>
                <w:szCs w:val="22"/>
              </w:rPr>
              <w:t>Содержание основных данных и требований</w:t>
            </w:r>
          </w:p>
        </w:tc>
      </w:tr>
      <w:tr w:rsidR="00E10AAA" w:rsidRPr="00EE12AE" w14:paraId="3153F351" w14:textId="77777777" w:rsidTr="00E10AAA">
        <w:tc>
          <w:tcPr>
            <w:tcW w:w="594" w:type="dxa"/>
            <w:tcBorders>
              <w:top w:val="single" w:sz="4" w:space="0" w:color="000000"/>
              <w:left w:val="single" w:sz="4" w:space="0" w:color="000000"/>
              <w:bottom w:val="single" w:sz="4" w:space="0" w:color="000000"/>
              <w:right w:val="nil"/>
            </w:tcBorders>
            <w:hideMark/>
          </w:tcPr>
          <w:p w14:paraId="4E081413"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1</w:t>
            </w:r>
          </w:p>
        </w:tc>
        <w:tc>
          <w:tcPr>
            <w:tcW w:w="3262" w:type="dxa"/>
            <w:tcBorders>
              <w:top w:val="single" w:sz="4" w:space="0" w:color="000000"/>
              <w:left w:val="single" w:sz="4" w:space="0" w:color="000000"/>
              <w:bottom w:val="single" w:sz="4" w:space="0" w:color="000000"/>
              <w:right w:val="nil"/>
            </w:tcBorders>
            <w:hideMark/>
          </w:tcPr>
          <w:p w14:paraId="26F6EF07"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2</w:t>
            </w:r>
          </w:p>
        </w:tc>
        <w:tc>
          <w:tcPr>
            <w:tcW w:w="5954" w:type="dxa"/>
            <w:tcBorders>
              <w:top w:val="single" w:sz="4" w:space="0" w:color="000000"/>
              <w:left w:val="single" w:sz="4" w:space="0" w:color="000000"/>
              <w:bottom w:val="single" w:sz="4" w:space="0" w:color="000000"/>
              <w:right w:val="single" w:sz="4" w:space="0" w:color="000000"/>
            </w:tcBorders>
            <w:hideMark/>
          </w:tcPr>
          <w:p w14:paraId="6A3C9603"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3</w:t>
            </w:r>
          </w:p>
        </w:tc>
      </w:tr>
      <w:tr w:rsidR="00E10AAA" w:rsidRPr="00EE12AE" w14:paraId="35C830E4" w14:textId="77777777" w:rsidTr="00E10AAA">
        <w:tc>
          <w:tcPr>
            <w:tcW w:w="594" w:type="dxa"/>
            <w:tcBorders>
              <w:top w:val="single" w:sz="4" w:space="0" w:color="000000"/>
              <w:left w:val="single" w:sz="4" w:space="0" w:color="000000"/>
              <w:bottom w:val="single" w:sz="4" w:space="0" w:color="000000"/>
              <w:right w:val="nil"/>
            </w:tcBorders>
            <w:hideMark/>
          </w:tcPr>
          <w:p w14:paraId="7CAA386C"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1</w:t>
            </w:r>
          </w:p>
        </w:tc>
        <w:tc>
          <w:tcPr>
            <w:tcW w:w="3262" w:type="dxa"/>
            <w:tcBorders>
              <w:top w:val="single" w:sz="4" w:space="0" w:color="000000"/>
              <w:left w:val="single" w:sz="4" w:space="0" w:color="000000"/>
              <w:bottom w:val="single" w:sz="4" w:space="0" w:color="000000"/>
              <w:right w:val="nil"/>
            </w:tcBorders>
          </w:tcPr>
          <w:p w14:paraId="29438ACF" w14:textId="77777777" w:rsidR="00E10AAA" w:rsidRPr="00EE12AE" w:rsidRDefault="00E10AAA" w:rsidP="00E10AAA">
            <w:pPr>
              <w:snapToGrid w:val="0"/>
              <w:rPr>
                <w:rFonts w:ascii="Times New Roman" w:hAnsi="Times New Roman"/>
                <w:sz w:val="22"/>
                <w:szCs w:val="22"/>
              </w:rPr>
            </w:pPr>
            <w:r w:rsidRPr="00EE12AE">
              <w:rPr>
                <w:rFonts w:ascii="Times New Roman" w:hAnsi="Times New Roman"/>
                <w:sz w:val="22"/>
                <w:szCs w:val="22"/>
              </w:rPr>
              <w:t>Заказчик:</w:t>
            </w:r>
          </w:p>
        </w:tc>
        <w:tc>
          <w:tcPr>
            <w:tcW w:w="5954" w:type="dxa"/>
            <w:tcBorders>
              <w:top w:val="single" w:sz="4" w:space="0" w:color="000000"/>
              <w:left w:val="single" w:sz="4" w:space="0" w:color="000000"/>
              <w:bottom w:val="single" w:sz="4" w:space="0" w:color="000000"/>
              <w:right w:val="single" w:sz="4" w:space="0" w:color="000000"/>
            </w:tcBorders>
          </w:tcPr>
          <w:p w14:paraId="1F30FF8B" w14:textId="77777777" w:rsidR="00E10AAA" w:rsidRPr="00EE12AE" w:rsidRDefault="00E10AAA" w:rsidP="00E10AAA">
            <w:pPr>
              <w:autoSpaceDE w:val="0"/>
              <w:autoSpaceDN w:val="0"/>
              <w:adjustRightInd w:val="0"/>
              <w:jc w:val="both"/>
              <w:rPr>
                <w:rFonts w:ascii="Times New Roman" w:hAnsi="Times New Roman"/>
                <w:iCs/>
                <w:sz w:val="22"/>
                <w:szCs w:val="22"/>
              </w:rPr>
            </w:pPr>
            <w:r w:rsidRPr="00EE12AE">
              <w:rPr>
                <w:rFonts w:ascii="Times New Roman" w:hAnsi="Times New Roman"/>
                <w:iCs/>
                <w:sz w:val="22"/>
                <w:szCs w:val="22"/>
              </w:rPr>
              <w:t>АО «</w:t>
            </w:r>
            <w:proofErr w:type="spellStart"/>
            <w:r w:rsidRPr="00EE12AE">
              <w:rPr>
                <w:rFonts w:ascii="Times New Roman" w:hAnsi="Times New Roman"/>
                <w:iCs/>
                <w:sz w:val="22"/>
                <w:szCs w:val="22"/>
              </w:rPr>
              <w:t>Выборгтеплоэнерго</w:t>
            </w:r>
            <w:proofErr w:type="spellEnd"/>
            <w:r w:rsidRPr="00EE12AE">
              <w:rPr>
                <w:rFonts w:ascii="Times New Roman" w:hAnsi="Times New Roman"/>
                <w:iCs/>
                <w:sz w:val="22"/>
                <w:szCs w:val="22"/>
              </w:rPr>
              <w:t>»</w:t>
            </w:r>
          </w:p>
        </w:tc>
      </w:tr>
      <w:tr w:rsidR="00E10AAA" w:rsidRPr="00EE12AE" w14:paraId="514C0922" w14:textId="77777777" w:rsidTr="00E10AAA">
        <w:tc>
          <w:tcPr>
            <w:tcW w:w="594" w:type="dxa"/>
            <w:tcBorders>
              <w:top w:val="single" w:sz="4" w:space="0" w:color="000000"/>
              <w:left w:val="single" w:sz="4" w:space="0" w:color="000000"/>
              <w:bottom w:val="single" w:sz="4" w:space="0" w:color="000000"/>
              <w:right w:val="nil"/>
            </w:tcBorders>
          </w:tcPr>
          <w:p w14:paraId="5C0879E9"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2</w:t>
            </w:r>
          </w:p>
        </w:tc>
        <w:tc>
          <w:tcPr>
            <w:tcW w:w="3262" w:type="dxa"/>
            <w:tcBorders>
              <w:top w:val="single" w:sz="4" w:space="0" w:color="000000"/>
              <w:left w:val="single" w:sz="4" w:space="0" w:color="000000"/>
              <w:bottom w:val="single" w:sz="4" w:space="0" w:color="000000"/>
              <w:right w:val="nil"/>
            </w:tcBorders>
          </w:tcPr>
          <w:p w14:paraId="4C39CCBD" w14:textId="77777777" w:rsidR="00E10AAA" w:rsidRPr="00EE12AE" w:rsidRDefault="00E10AAA" w:rsidP="00E10AAA">
            <w:pPr>
              <w:snapToGrid w:val="0"/>
              <w:rPr>
                <w:rFonts w:ascii="Times New Roman" w:hAnsi="Times New Roman"/>
                <w:sz w:val="22"/>
                <w:szCs w:val="22"/>
              </w:rPr>
            </w:pPr>
            <w:r w:rsidRPr="00EE12AE">
              <w:rPr>
                <w:rFonts w:ascii="Times New Roman" w:hAnsi="Times New Roman"/>
                <w:sz w:val="22"/>
                <w:szCs w:val="22"/>
              </w:rPr>
              <w:t>Местоположение:</w:t>
            </w:r>
          </w:p>
        </w:tc>
        <w:tc>
          <w:tcPr>
            <w:tcW w:w="5954" w:type="dxa"/>
            <w:tcBorders>
              <w:top w:val="single" w:sz="4" w:space="0" w:color="000000"/>
              <w:left w:val="single" w:sz="4" w:space="0" w:color="000000"/>
              <w:bottom w:val="single" w:sz="4" w:space="0" w:color="000000"/>
              <w:right w:val="single" w:sz="4" w:space="0" w:color="000000"/>
            </w:tcBorders>
          </w:tcPr>
          <w:p w14:paraId="60705A7B" w14:textId="77777777" w:rsidR="00E10AAA" w:rsidRPr="00EE12AE" w:rsidRDefault="00E10AAA" w:rsidP="00E10AAA">
            <w:pPr>
              <w:autoSpaceDE w:val="0"/>
              <w:autoSpaceDN w:val="0"/>
              <w:adjustRightInd w:val="0"/>
              <w:jc w:val="both"/>
              <w:rPr>
                <w:rFonts w:ascii="Times New Roman" w:hAnsi="Times New Roman"/>
                <w:noProof/>
                <w:sz w:val="22"/>
                <w:szCs w:val="22"/>
              </w:rPr>
            </w:pPr>
            <w:r w:rsidRPr="00EE12AE">
              <w:rPr>
                <w:rFonts w:ascii="Times New Roman" w:hAnsi="Times New Roman"/>
                <w:noProof/>
                <w:sz w:val="22"/>
                <w:szCs w:val="22"/>
              </w:rPr>
              <w:t xml:space="preserve">Котельная по адресу: Ленинградская обл., </w:t>
            </w:r>
            <w:r w:rsidRPr="00EE12AE">
              <w:rPr>
                <w:rFonts w:ascii="Times New Roman" w:hAnsi="Times New Roman"/>
                <w:sz w:val="22"/>
                <w:szCs w:val="22"/>
              </w:rPr>
              <w:t>Выборгский р-он, г. Выборг, ул. Куйбышева, д. 23.</w:t>
            </w:r>
          </w:p>
        </w:tc>
      </w:tr>
      <w:tr w:rsidR="00E10AAA" w:rsidRPr="00EE12AE" w14:paraId="416BCD0D" w14:textId="77777777" w:rsidTr="00E10AAA">
        <w:tc>
          <w:tcPr>
            <w:tcW w:w="594" w:type="dxa"/>
            <w:tcBorders>
              <w:top w:val="single" w:sz="4" w:space="0" w:color="000000"/>
              <w:left w:val="single" w:sz="4" w:space="0" w:color="000000"/>
              <w:bottom w:val="single" w:sz="4" w:space="0" w:color="000000"/>
              <w:right w:val="nil"/>
            </w:tcBorders>
          </w:tcPr>
          <w:p w14:paraId="6D073F21"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3</w:t>
            </w:r>
          </w:p>
        </w:tc>
        <w:tc>
          <w:tcPr>
            <w:tcW w:w="3262" w:type="dxa"/>
            <w:tcBorders>
              <w:top w:val="single" w:sz="4" w:space="0" w:color="000000"/>
              <w:left w:val="single" w:sz="4" w:space="0" w:color="000000"/>
              <w:bottom w:val="single" w:sz="4" w:space="0" w:color="000000"/>
              <w:right w:val="nil"/>
            </w:tcBorders>
          </w:tcPr>
          <w:p w14:paraId="4A0DD6C4"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Вид работ для проектирования</w:t>
            </w:r>
          </w:p>
        </w:tc>
        <w:tc>
          <w:tcPr>
            <w:tcW w:w="5954" w:type="dxa"/>
            <w:tcBorders>
              <w:top w:val="single" w:sz="4" w:space="0" w:color="000000"/>
              <w:left w:val="single" w:sz="4" w:space="0" w:color="000000"/>
              <w:bottom w:val="single" w:sz="4" w:space="0" w:color="000000"/>
              <w:right w:val="single" w:sz="4" w:space="0" w:color="000000"/>
            </w:tcBorders>
          </w:tcPr>
          <w:p w14:paraId="0FF4E7C3" w14:textId="77777777" w:rsidR="00E10AAA" w:rsidRPr="00EE12AE" w:rsidRDefault="00E10AAA" w:rsidP="00E10AAA">
            <w:pPr>
              <w:rPr>
                <w:rFonts w:ascii="Times New Roman" w:hAnsi="Times New Roman"/>
                <w:sz w:val="22"/>
                <w:szCs w:val="22"/>
              </w:rPr>
            </w:pPr>
            <w:r w:rsidRPr="00EE12AE">
              <w:rPr>
                <w:rFonts w:ascii="Times New Roman" w:hAnsi="Times New Roman"/>
                <w:color w:val="000000" w:themeColor="text1"/>
                <w:sz w:val="22"/>
                <w:szCs w:val="22"/>
              </w:rPr>
              <w:t>Ремонт существующей системы автоматизации деаэраторов котельной.</w:t>
            </w:r>
          </w:p>
        </w:tc>
      </w:tr>
      <w:tr w:rsidR="00E10AAA" w:rsidRPr="00EE12AE" w14:paraId="0B8D6D47" w14:textId="77777777" w:rsidTr="00E10AAA">
        <w:tc>
          <w:tcPr>
            <w:tcW w:w="594" w:type="dxa"/>
            <w:tcBorders>
              <w:top w:val="single" w:sz="4" w:space="0" w:color="000000"/>
              <w:left w:val="single" w:sz="4" w:space="0" w:color="000000"/>
              <w:bottom w:val="single" w:sz="4" w:space="0" w:color="000000"/>
              <w:right w:val="nil"/>
            </w:tcBorders>
            <w:hideMark/>
          </w:tcPr>
          <w:p w14:paraId="5FA641D0"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4</w:t>
            </w:r>
          </w:p>
        </w:tc>
        <w:tc>
          <w:tcPr>
            <w:tcW w:w="3262" w:type="dxa"/>
            <w:tcBorders>
              <w:top w:val="single" w:sz="4" w:space="0" w:color="000000"/>
              <w:left w:val="single" w:sz="4" w:space="0" w:color="000000"/>
              <w:bottom w:val="single" w:sz="4" w:space="0" w:color="000000"/>
              <w:right w:val="nil"/>
            </w:tcBorders>
            <w:hideMark/>
          </w:tcPr>
          <w:p w14:paraId="0837BD74" w14:textId="77777777" w:rsidR="00E10AAA" w:rsidRPr="00EE12AE" w:rsidRDefault="00E10AAA" w:rsidP="00E10AAA">
            <w:pPr>
              <w:snapToGrid w:val="0"/>
              <w:rPr>
                <w:rFonts w:ascii="Times New Roman" w:hAnsi="Times New Roman"/>
                <w:sz w:val="22"/>
                <w:szCs w:val="22"/>
              </w:rPr>
            </w:pPr>
            <w:r w:rsidRPr="00EE12AE">
              <w:rPr>
                <w:rFonts w:ascii="Times New Roman" w:hAnsi="Times New Roman"/>
                <w:sz w:val="22"/>
                <w:szCs w:val="22"/>
              </w:rPr>
              <w:t>Источник финансирования</w:t>
            </w:r>
          </w:p>
        </w:tc>
        <w:tc>
          <w:tcPr>
            <w:tcW w:w="5954" w:type="dxa"/>
            <w:tcBorders>
              <w:top w:val="single" w:sz="4" w:space="0" w:color="000000"/>
              <w:left w:val="single" w:sz="4" w:space="0" w:color="000000"/>
              <w:bottom w:val="single" w:sz="4" w:space="0" w:color="000000"/>
              <w:right w:val="single" w:sz="4" w:space="0" w:color="000000"/>
            </w:tcBorders>
            <w:hideMark/>
          </w:tcPr>
          <w:p w14:paraId="5D6BCC67" w14:textId="77777777" w:rsidR="00E10AAA" w:rsidRPr="00EE12AE" w:rsidRDefault="00E10AAA" w:rsidP="00E10AAA">
            <w:pPr>
              <w:rPr>
                <w:rFonts w:ascii="Times New Roman" w:hAnsi="Times New Roman"/>
                <w:sz w:val="22"/>
                <w:szCs w:val="22"/>
                <w:highlight w:val="yellow"/>
              </w:rPr>
            </w:pPr>
            <w:r w:rsidRPr="00EE12AE">
              <w:rPr>
                <w:rFonts w:ascii="Times New Roman" w:hAnsi="Times New Roman"/>
                <w:sz w:val="22"/>
                <w:szCs w:val="22"/>
              </w:rPr>
              <w:t>Собственные средства АО «</w:t>
            </w:r>
            <w:proofErr w:type="spellStart"/>
            <w:r w:rsidRPr="00EE12AE">
              <w:rPr>
                <w:rFonts w:ascii="Times New Roman" w:hAnsi="Times New Roman"/>
                <w:sz w:val="22"/>
                <w:szCs w:val="22"/>
              </w:rPr>
              <w:t>Выборгтеплоэнерго</w:t>
            </w:r>
            <w:proofErr w:type="spellEnd"/>
            <w:r w:rsidRPr="00EE12AE">
              <w:rPr>
                <w:rFonts w:ascii="Times New Roman" w:hAnsi="Times New Roman"/>
                <w:sz w:val="22"/>
                <w:szCs w:val="22"/>
              </w:rPr>
              <w:t>»</w:t>
            </w:r>
          </w:p>
        </w:tc>
      </w:tr>
      <w:tr w:rsidR="00E10AAA" w:rsidRPr="00EE12AE" w14:paraId="30FB8C10" w14:textId="77777777" w:rsidTr="00E10AAA">
        <w:tc>
          <w:tcPr>
            <w:tcW w:w="594" w:type="dxa"/>
            <w:tcBorders>
              <w:top w:val="single" w:sz="4" w:space="0" w:color="000000"/>
              <w:left w:val="single" w:sz="4" w:space="0" w:color="000000"/>
              <w:bottom w:val="single" w:sz="4" w:space="0" w:color="000000"/>
              <w:right w:val="nil"/>
            </w:tcBorders>
            <w:hideMark/>
          </w:tcPr>
          <w:p w14:paraId="4BA5F8CF"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5</w:t>
            </w:r>
          </w:p>
        </w:tc>
        <w:tc>
          <w:tcPr>
            <w:tcW w:w="3262" w:type="dxa"/>
            <w:tcBorders>
              <w:top w:val="single" w:sz="4" w:space="0" w:color="000000"/>
              <w:left w:val="single" w:sz="4" w:space="0" w:color="000000"/>
              <w:bottom w:val="single" w:sz="4" w:space="0" w:color="000000"/>
              <w:right w:val="nil"/>
            </w:tcBorders>
            <w:hideMark/>
          </w:tcPr>
          <w:p w14:paraId="394709FF"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Стадийность проектирования</w:t>
            </w:r>
          </w:p>
        </w:tc>
        <w:tc>
          <w:tcPr>
            <w:tcW w:w="5954" w:type="dxa"/>
            <w:tcBorders>
              <w:top w:val="single" w:sz="4" w:space="0" w:color="000000"/>
              <w:left w:val="single" w:sz="4" w:space="0" w:color="000000"/>
              <w:bottom w:val="single" w:sz="4" w:space="0" w:color="000000"/>
              <w:right w:val="single" w:sz="4" w:space="0" w:color="000000"/>
            </w:tcBorders>
            <w:hideMark/>
          </w:tcPr>
          <w:p w14:paraId="75574B95" w14:textId="77777777" w:rsidR="00E10AAA" w:rsidRPr="00EE12AE" w:rsidRDefault="00E10AAA" w:rsidP="00E10AAA">
            <w:pPr>
              <w:rPr>
                <w:rFonts w:ascii="Times New Roman" w:hAnsi="Times New Roman"/>
                <w:sz w:val="22"/>
                <w:szCs w:val="22"/>
              </w:rPr>
            </w:pPr>
            <w:proofErr w:type="gramStart"/>
            <w:r w:rsidRPr="00EE12AE">
              <w:rPr>
                <w:rFonts w:ascii="Times New Roman" w:hAnsi="Times New Roman"/>
                <w:sz w:val="22"/>
                <w:szCs w:val="22"/>
              </w:rPr>
              <w:t>Одностадийное</w:t>
            </w:r>
            <w:proofErr w:type="gramEnd"/>
            <w:r w:rsidRPr="00EE12AE">
              <w:rPr>
                <w:rFonts w:ascii="Times New Roman" w:hAnsi="Times New Roman"/>
                <w:sz w:val="22"/>
                <w:szCs w:val="22"/>
              </w:rPr>
              <w:t>, рабочая документация.</w:t>
            </w:r>
          </w:p>
        </w:tc>
      </w:tr>
      <w:tr w:rsidR="00E10AAA" w:rsidRPr="00EE12AE" w14:paraId="129D48BF" w14:textId="77777777" w:rsidTr="00E10AAA">
        <w:tc>
          <w:tcPr>
            <w:tcW w:w="594" w:type="dxa"/>
            <w:tcBorders>
              <w:top w:val="single" w:sz="4" w:space="0" w:color="000000"/>
              <w:left w:val="single" w:sz="4" w:space="0" w:color="000000"/>
              <w:bottom w:val="single" w:sz="4" w:space="0" w:color="000000"/>
              <w:right w:val="nil"/>
            </w:tcBorders>
            <w:hideMark/>
          </w:tcPr>
          <w:p w14:paraId="3D392219"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6</w:t>
            </w:r>
          </w:p>
        </w:tc>
        <w:tc>
          <w:tcPr>
            <w:tcW w:w="3262" w:type="dxa"/>
            <w:tcBorders>
              <w:top w:val="single" w:sz="4" w:space="0" w:color="000000"/>
              <w:left w:val="single" w:sz="4" w:space="0" w:color="000000"/>
              <w:bottom w:val="single" w:sz="4" w:space="0" w:color="000000"/>
              <w:right w:val="nil"/>
            </w:tcBorders>
            <w:hideMark/>
          </w:tcPr>
          <w:p w14:paraId="53DDDC38"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Требования при разработке рабочей документации</w:t>
            </w:r>
          </w:p>
        </w:tc>
        <w:tc>
          <w:tcPr>
            <w:tcW w:w="5954" w:type="dxa"/>
            <w:tcBorders>
              <w:top w:val="single" w:sz="4" w:space="0" w:color="000000"/>
              <w:left w:val="single" w:sz="4" w:space="0" w:color="000000"/>
              <w:bottom w:val="single" w:sz="4" w:space="0" w:color="000000"/>
              <w:right w:val="single" w:sz="4" w:space="0" w:color="000000"/>
            </w:tcBorders>
          </w:tcPr>
          <w:p w14:paraId="01562099" w14:textId="77777777" w:rsidR="00E10AAA" w:rsidRPr="00EE12AE" w:rsidRDefault="00E10AAA" w:rsidP="00E10AAA">
            <w:pPr>
              <w:rPr>
                <w:rFonts w:ascii="Times New Roman" w:hAnsi="Times New Roman"/>
                <w:color w:val="000000" w:themeColor="text1"/>
                <w:sz w:val="22"/>
                <w:szCs w:val="22"/>
              </w:rPr>
            </w:pPr>
            <w:r w:rsidRPr="00EE12AE">
              <w:rPr>
                <w:rFonts w:ascii="Times New Roman" w:hAnsi="Times New Roman"/>
                <w:sz w:val="22"/>
                <w:szCs w:val="22"/>
                <w:lang w:val="en-US"/>
              </w:rPr>
              <w:t>I</w:t>
            </w:r>
            <w:r w:rsidRPr="00EE12AE">
              <w:rPr>
                <w:rFonts w:ascii="Times New Roman" w:hAnsi="Times New Roman"/>
                <w:sz w:val="22"/>
                <w:szCs w:val="22"/>
              </w:rPr>
              <w:t>.Выполнить один раздел рабочей документации «Автоматизация деаэраторов котельной» в соответствии с</w:t>
            </w:r>
            <w:proofErr w:type="gramStart"/>
            <w:r w:rsidRPr="00EE12AE">
              <w:rPr>
                <w:rFonts w:ascii="Times New Roman" w:hAnsi="Times New Roman"/>
                <w:sz w:val="22"/>
                <w:szCs w:val="22"/>
              </w:rPr>
              <w:t>:</w:t>
            </w:r>
            <w:proofErr w:type="gramEnd"/>
            <w:r w:rsidRPr="00EE12AE">
              <w:rPr>
                <w:rFonts w:ascii="Times New Roman" w:hAnsi="Times New Roman"/>
                <w:sz w:val="22"/>
                <w:szCs w:val="22"/>
              </w:rPr>
              <w:br/>
            </w:r>
            <w:r w:rsidRPr="00EE12AE">
              <w:rPr>
                <w:rFonts w:ascii="Times New Roman" w:hAnsi="Times New Roman"/>
                <w:color w:val="000000" w:themeColor="text1"/>
                <w:sz w:val="22"/>
                <w:szCs w:val="22"/>
              </w:rPr>
              <w:t>ГОСТ Р 21.101—2020, СП 77.13330.2016, СП 89.13330.2016.</w:t>
            </w:r>
          </w:p>
          <w:p w14:paraId="602D2F4C" w14:textId="77777777" w:rsidR="00E10AAA" w:rsidRPr="00EE12AE" w:rsidRDefault="00E10AAA" w:rsidP="00E10AAA">
            <w:pPr>
              <w:tabs>
                <w:tab w:val="left" w:pos="185"/>
              </w:tabs>
              <w:rPr>
                <w:rFonts w:ascii="Times New Roman" w:hAnsi="Times New Roman"/>
                <w:sz w:val="22"/>
                <w:szCs w:val="22"/>
              </w:rPr>
            </w:pPr>
            <w:r w:rsidRPr="00EE12AE">
              <w:rPr>
                <w:rFonts w:ascii="Times New Roman" w:hAnsi="Times New Roman"/>
                <w:sz w:val="22"/>
                <w:szCs w:val="22"/>
                <w:lang w:val="en-US"/>
              </w:rPr>
              <w:t>II</w:t>
            </w:r>
            <w:r w:rsidRPr="00EE12AE">
              <w:rPr>
                <w:rFonts w:ascii="Times New Roman" w:hAnsi="Times New Roman"/>
                <w:sz w:val="22"/>
                <w:szCs w:val="22"/>
              </w:rPr>
              <w:t>.Рабочей документацией предусмотреть:</w:t>
            </w:r>
          </w:p>
          <w:p w14:paraId="407C6CC6" w14:textId="77777777" w:rsidR="00E10AAA" w:rsidRPr="00EE12AE" w:rsidRDefault="00E10AAA" w:rsidP="00E10AAA">
            <w:pPr>
              <w:tabs>
                <w:tab w:val="left" w:pos="185"/>
              </w:tabs>
              <w:rPr>
                <w:rFonts w:ascii="Times New Roman" w:hAnsi="Times New Roman"/>
                <w:sz w:val="22"/>
                <w:szCs w:val="22"/>
              </w:rPr>
            </w:pPr>
            <w:r w:rsidRPr="00EE12AE">
              <w:rPr>
                <w:rFonts w:ascii="Times New Roman" w:hAnsi="Times New Roman"/>
                <w:sz w:val="22"/>
                <w:szCs w:val="22"/>
              </w:rPr>
              <w:t>1. Демонтаж существующей системы автоматизации</w:t>
            </w:r>
            <w:proofErr w:type="gramStart"/>
            <w:r w:rsidRPr="00EE12AE">
              <w:rPr>
                <w:rFonts w:ascii="Times New Roman" w:hAnsi="Times New Roman"/>
                <w:sz w:val="22"/>
                <w:szCs w:val="22"/>
              </w:rPr>
              <w:t>.</w:t>
            </w:r>
            <w:proofErr w:type="gramEnd"/>
            <w:r w:rsidRPr="00EE12AE">
              <w:rPr>
                <w:rFonts w:ascii="Times New Roman" w:hAnsi="Times New Roman"/>
                <w:sz w:val="22"/>
                <w:szCs w:val="22"/>
              </w:rPr>
              <w:t xml:space="preserve"> (</w:t>
            </w:r>
            <w:proofErr w:type="gramStart"/>
            <w:r w:rsidRPr="00EE12AE">
              <w:rPr>
                <w:rFonts w:ascii="Times New Roman" w:hAnsi="Times New Roman"/>
                <w:sz w:val="22"/>
                <w:szCs w:val="22"/>
              </w:rPr>
              <w:t>с</w:t>
            </w:r>
            <w:proofErr w:type="gramEnd"/>
            <w:r w:rsidRPr="00EE12AE">
              <w:rPr>
                <w:rFonts w:ascii="Times New Roman" w:hAnsi="Times New Roman"/>
                <w:sz w:val="22"/>
                <w:szCs w:val="22"/>
              </w:rPr>
              <w:t xml:space="preserve"> составлением ведомости демонтажных работ)</w:t>
            </w:r>
          </w:p>
          <w:p w14:paraId="0065B808" w14:textId="77777777" w:rsidR="00E10AAA" w:rsidRPr="00EE12AE" w:rsidRDefault="00E10AAA" w:rsidP="00E10AAA">
            <w:pPr>
              <w:tabs>
                <w:tab w:val="left" w:pos="185"/>
              </w:tabs>
              <w:rPr>
                <w:rFonts w:ascii="Times New Roman" w:hAnsi="Times New Roman"/>
                <w:sz w:val="22"/>
                <w:szCs w:val="22"/>
              </w:rPr>
            </w:pPr>
            <w:r w:rsidRPr="00EE12AE">
              <w:rPr>
                <w:rFonts w:ascii="Times New Roman" w:hAnsi="Times New Roman"/>
                <w:sz w:val="22"/>
                <w:szCs w:val="22"/>
              </w:rPr>
              <w:tab/>
              <w:t xml:space="preserve">Существующая система автоматизации состоит </w:t>
            </w:r>
            <w:proofErr w:type="gramStart"/>
            <w:r w:rsidRPr="00EE12AE">
              <w:rPr>
                <w:rFonts w:ascii="Times New Roman" w:hAnsi="Times New Roman"/>
                <w:sz w:val="22"/>
                <w:szCs w:val="22"/>
              </w:rPr>
              <w:t>из</w:t>
            </w:r>
            <w:proofErr w:type="gramEnd"/>
            <w:r w:rsidRPr="00EE12AE">
              <w:rPr>
                <w:rFonts w:ascii="Times New Roman" w:hAnsi="Times New Roman"/>
                <w:sz w:val="22"/>
                <w:szCs w:val="22"/>
              </w:rPr>
              <w:t>:</w:t>
            </w:r>
          </w:p>
          <w:p w14:paraId="5951C50D"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Существующий щит управления на базе контроллеров МЗТА «МС 12» </w:t>
            </w:r>
            <w:proofErr w:type="spellStart"/>
            <w:r w:rsidRPr="00EE12AE">
              <w:rPr>
                <w:rFonts w:ascii="Times New Roman" w:hAnsi="Times New Roman"/>
                <w:sz w:val="22"/>
                <w:szCs w:val="22"/>
              </w:rPr>
              <w:t>осуществлят</w:t>
            </w:r>
            <w:proofErr w:type="spellEnd"/>
            <w:r w:rsidRPr="00EE12AE">
              <w:rPr>
                <w:rFonts w:ascii="Times New Roman" w:hAnsi="Times New Roman"/>
                <w:sz w:val="22"/>
                <w:szCs w:val="22"/>
              </w:rPr>
              <w:t xml:space="preserve"> управление:</w:t>
            </w:r>
          </w:p>
          <w:p w14:paraId="31015BC4"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 Деаэратор ГВС – 1 </w:t>
            </w:r>
          </w:p>
          <w:p w14:paraId="1C2A407A"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 Деаэратор сетевой – 1 </w:t>
            </w:r>
          </w:p>
          <w:p w14:paraId="1BF84CBB"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 Пароводяной </w:t>
            </w:r>
            <w:proofErr w:type="spellStart"/>
            <w:r w:rsidRPr="00EE12AE">
              <w:rPr>
                <w:rFonts w:ascii="Times New Roman" w:hAnsi="Times New Roman"/>
                <w:sz w:val="22"/>
                <w:szCs w:val="22"/>
              </w:rPr>
              <w:t>водоподогреватель</w:t>
            </w:r>
            <w:proofErr w:type="spellEnd"/>
            <w:r w:rsidRPr="00EE12AE">
              <w:rPr>
                <w:rFonts w:ascii="Times New Roman" w:hAnsi="Times New Roman"/>
                <w:sz w:val="22"/>
                <w:szCs w:val="22"/>
              </w:rPr>
              <w:t xml:space="preserve"> (ПВП)– №1, №2 </w:t>
            </w:r>
          </w:p>
          <w:p w14:paraId="1FA4758E"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Управление данными узлами и отображение текущих параметров узлов отображаются </w:t>
            </w:r>
            <w:proofErr w:type="gramStart"/>
            <w:r w:rsidRPr="00EE12AE">
              <w:rPr>
                <w:rFonts w:ascii="Times New Roman" w:hAnsi="Times New Roman"/>
                <w:sz w:val="22"/>
                <w:szCs w:val="22"/>
              </w:rPr>
              <w:t>на вернем</w:t>
            </w:r>
            <w:proofErr w:type="gramEnd"/>
            <w:r w:rsidRPr="00EE12AE">
              <w:rPr>
                <w:rFonts w:ascii="Times New Roman" w:hAnsi="Times New Roman"/>
                <w:sz w:val="22"/>
                <w:szCs w:val="22"/>
              </w:rPr>
              <w:t xml:space="preserve"> уровне в </w:t>
            </w:r>
            <w:proofErr w:type="spellStart"/>
            <w:r w:rsidRPr="00EE12AE">
              <w:rPr>
                <w:rFonts w:ascii="Times New Roman" w:hAnsi="Times New Roman"/>
                <w:sz w:val="22"/>
                <w:szCs w:val="22"/>
                <w:lang w:val="en-US"/>
              </w:rPr>
              <w:t>Scada</w:t>
            </w:r>
            <w:proofErr w:type="spellEnd"/>
            <w:r w:rsidRPr="00EE12AE">
              <w:rPr>
                <w:rFonts w:ascii="Times New Roman" w:hAnsi="Times New Roman"/>
                <w:sz w:val="22"/>
                <w:szCs w:val="22"/>
              </w:rPr>
              <w:t xml:space="preserve"> системе </w:t>
            </w:r>
            <w:proofErr w:type="spellStart"/>
            <w:r w:rsidRPr="00EE12AE">
              <w:rPr>
                <w:rFonts w:ascii="Times New Roman" w:hAnsi="Times New Roman"/>
                <w:sz w:val="22"/>
                <w:szCs w:val="22"/>
                <w:lang w:val="en-US"/>
              </w:rPr>
              <w:t>Simp</w:t>
            </w:r>
            <w:proofErr w:type="spellEnd"/>
            <w:r w:rsidRPr="00EE12AE">
              <w:rPr>
                <w:rFonts w:ascii="Times New Roman" w:hAnsi="Times New Roman"/>
                <w:sz w:val="22"/>
                <w:szCs w:val="22"/>
              </w:rPr>
              <w:t xml:space="preserve"> </w:t>
            </w:r>
            <w:r w:rsidRPr="00EE12AE">
              <w:rPr>
                <w:rFonts w:ascii="Times New Roman" w:hAnsi="Times New Roman"/>
                <w:sz w:val="22"/>
                <w:szCs w:val="22"/>
                <w:lang w:val="en-US"/>
              </w:rPr>
              <w:t>light</w:t>
            </w:r>
            <w:r w:rsidRPr="00EE12AE">
              <w:rPr>
                <w:rFonts w:ascii="Times New Roman" w:hAnsi="Times New Roman"/>
                <w:sz w:val="22"/>
                <w:szCs w:val="22"/>
              </w:rPr>
              <w:t>.</w:t>
            </w:r>
          </w:p>
          <w:p w14:paraId="033E9757"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Так же имеется возможность ручного управления по месту на щите управления (светосигнальная арматура), дублирующее отображение текущих параметров </w:t>
            </w:r>
            <w:proofErr w:type="gramStart"/>
            <w:r w:rsidRPr="00EE12AE">
              <w:rPr>
                <w:rFonts w:ascii="Times New Roman" w:hAnsi="Times New Roman"/>
                <w:sz w:val="22"/>
                <w:szCs w:val="22"/>
              </w:rPr>
              <w:t>на</w:t>
            </w:r>
            <w:proofErr w:type="gramEnd"/>
            <w:r w:rsidRPr="00EE12AE">
              <w:rPr>
                <w:rFonts w:ascii="Times New Roman" w:hAnsi="Times New Roman"/>
                <w:sz w:val="22"/>
                <w:szCs w:val="22"/>
              </w:rPr>
              <w:t xml:space="preserve"> ОВЕН ТРМ 138 </w:t>
            </w:r>
          </w:p>
          <w:p w14:paraId="1340946A" w14:textId="77777777" w:rsidR="00E10AAA" w:rsidRPr="00EE12AE" w:rsidRDefault="00E10AAA" w:rsidP="00E10AAA">
            <w:pPr>
              <w:rPr>
                <w:rFonts w:ascii="Times New Roman" w:hAnsi="Times New Roman"/>
                <w:sz w:val="22"/>
                <w:szCs w:val="22"/>
              </w:rPr>
            </w:pPr>
          </w:p>
          <w:p w14:paraId="2F8A55A4"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 </w:t>
            </w:r>
            <w:proofErr w:type="gramStart"/>
            <w:r w:rsidRPr="00EE12AE">
              <w:rPr>
                <w:rFonts w:ascii="Times New Roman" w:hAnsi="Times New Roman"/>
                <w:sz w:val="22"/>
                <w:szCs w:val="22"/>
              </w:rPr>
              <w:t>Пароводяной</w:t>
            </w:r>
            <w:proofErr w:type="gramEnd"/>
            <w:r w:rsidRPr="00EE12AE">
              <w:rPr>
                <w:rFonts w:ascii="Times New Roman" w:hAnsi="Times New Roman"/>
                <w:sz w:val="22"/>
                <w:szCs w:val="22"/>
              </w:rPr>
              <w:t xml:space="preserve"> </w:t>
            </w:r>
            <w:proofErr w:type="spellStart"/>
            <w:r w:rsidRPr="00EE12AE">
              <w:rPr>
                <w:rFonts w:ascii="Times New Roman" w:hAnsi="Times New Roman"/>
                <w:sz w:val="22"/>
                <w:szCs w:val="22"/>
              </w:rPr>
              <w:t>водоподогреватель</w:t>
            </w:r>
            <w:proofErr w:type="spellEnd"/>
            <w:r w:rsidRPr="00EE12AE">
              <w:rPr>
                <w:rFonts w:ascii="Times New Roman" w:hAnsi="Times New Roman"/>
                <w:sz w:val="22"/>
                <w:szCs w:val="22"/>
              </w:rPr>
              <w:t xml:space="preserve"> №3 – в ручном режиме, не входит в существующую систему. Необходимо автоматизировать данный узел с передачей технологических параметров на существующую локальную </w:t>
            </w:r>
            <w:proofErr w:type="spellStart"/>
            <w:r w:rsidRPr="00EE12AE">
              <w:rPr>
                <w:rFonts w:ascii="Times New Roman" w:hAnsi="Times New Roman"/>
                <w:sz w:val="22"/>
                <w:szCs w:val="22"/>
              </w:rPr>
              <w:t>Scada</w:t>
            </w:r>
            <w:proofErr w:type="spellEnd"/>
            <w:r w:rsidRPr="00EE12AE">
              <w:rPr>
                <w:rFonts w:ascii="Times New Roman" w:hAnsi="Times New Roman"/>
                <w:sz w:val="22"/>
                <w:szCs w:val="22"/>
              </w:rPr>
              <w:t xml:space="preserve"> систему.</w:t>
            </w:r>
          </w:p>
          <w:p w14:paraId="6466BA5F" w14:textId="77777777" w:rsidR="00E10AAA" w:rsidRPr="00EE12AE" w:rsidRDefault="00E10AAA" w:rsidP="00E10AAA">
            <w:pPr>
              <w:tabs>
                <w:tab w:val="left" w:pos="185"/>
                <w:tab w:val="left" w:pos="327"/>
              </w:tabs>
              <w:rPr>
                <w:rFonts w:ascii="Times New Roman" w:hAnsi="Times New Roman"/>
                <w:sz w:val="22"/>
                <w:szCs w:val="22"/>
              </w:rPr>
            </w:pPr>
            <w:r w:rsidRPr="00EE12AE">
              <w:rPr>
                <w:rFonts w:ascii="Times New Roman" w:hAnsi="Times New Roman"/>
                <w:sz w:val="22"/>
                <w:szCs w:val="22"/>
              </w:rPr>
              <w:t>2. Новая система автоматизации в составе:</w:t>
            </w:r>
          </w:p>
          <w:p w14:paraId="5408AE32" w14:textId="77777777" w:rsidR="00E10AAA" w:rsidRPr="00EE12AE" w:rsidRDefault="00E10AAA" w:rsidP="00E10AAA">
            <w:pPr>
              <w:pStyle w:val="af5"/>
              <w:numPr>
                <w:ilvl w:val="0"/>
                <w:numId w:val="50"/>
              </w:numPr>
              <w:tabs>
                <w:tab w:val="left" w:pos="185"/>
              </w:tabs>
              <w:suppressAutoHyphens/>
              <w:spacing w:after="0" w:line="240" w:lineRule="auto"/>
              <w:rPr>
                <w:rFonts w:ascii="Times New Roman" w:hAnsi="Times New Roman"/>
                <w:sz w:val="22"/>
                <w:szCs w:val="22"/>
              </w:rPr>
            </w:pPr>
            <w:r w:rsidRPr="00EE12AE">
              <w:rPr>
                <w:rFonts w:ascii="Times New Roman" w:hAnsi="Times New Roman"/>
                <w:sz w:val="22"/>
                <w:szCs w:val="22"/>
              </w:rPr>
              <w:t xml:space="preserve">Проектом предусмотреть замену существующих контроллеров фирмы МЗТА «МС 12» на программируемые реле ОВЕН ПР103 или аналог. Отображение на щите управления на панели </w:t>
            </w:r>
            <w:proofErr w:type="spellStart"/>
            <w:r w:rsidRPr="00EE12AE">
              <w:rPr>
                <w:rFonts w:ascii="Times New Roman" w:hAnsi="Times New Roman"/>
                <w:sz w:val="22"/>
                <w:szCs w:val="22"/>
                <w:lang w:val="en-US"/>
              </w:rPr>
              <w:t>Weintek</w:t>
            </w:r>
            <w:proofErr w:type="spellEnd"/>
            <w:r w:rsidRPr="00EE12AE">
              <w:rPr>
                <w:rFonts w:ascii="Times New Roman" w:hAnsi="Times New Roman"/>
                <w:sz w:val="22"/>
                <w:szCs w:val="22"/>
              </w:rPr>
              <w:t>.</w:t>
            </w:r>
          </w:p>
          <w:p w14:paraId="6C0F8C47" w14:textId="77777777" w:rsidR="00E10AAA" w:rsidRPr="00EE12AE" w:rsidRDefault="00E10AAA" w:rsidP="00E10AAA">
            <w:pPr>
              <w:pStyle w:val="af5"/>
              <w:numPr>
                <w:ilvl w:val="0"/>
                <w:numId w:val="50"/>
              </w:numPr>
              <w:tabs>
                <w:tab w:val="left" w:pos="185"/>
              </w:tabs>
              <w:suppressAutoHyphens/>
              <w:spacing w:after="0" w:line="240" w:lineRule="auto"/>
              <w:rPr>
                <w:rFonts w:ascii="Times New Roman" w:hAnsi="Times New Roman"/>
                <w:sz w:val="22"/>
                <w:szCs w:val="22"/>
              </w:rPr>
            </w:pPr>
            <w:r w:rsidRPr="00EE12AE">
              <w:rPr>
                <w:rFonts w:ascii="Times New Roman" w:hAnsi="Times New Roman"/>
                <w:sz w:val="22"/>
                <w:szCs w:val="22"/>
              </w:rPr>
              <w:t>Независимое управление и отображение параметров для каждого узла (комплект ПР103 и панель</w:t>
            </w:r>
            <w:r w:rsidRPr="00EE12AE">
              <w:rPr>
                <w:rFonts w:ascii="Times New Roman" w:hAnsi="Times New Roman"/>
                <w:color w:val="FF0000"/>
                <w:sz w:val="22"/>
                <w:szCs w:val="22"/>
              </w:rPr>
              <w:t xml:space="preserve"> </w:t>
            </w:r>
            <w:proofErr w:type="spellStart"/>
            <w:r w:rsidRPr="00EE12AE">
              <w:rPr>
                <w:rFonts w:ascii="Times New Roman" w:hAnsi="Times New Roman"/>
                <w:sz w:val="22"/>
                <w:szCs w:val="22"/>
                <w:lang w:val="en-US"/>
              </w:rPr>
              <w:t>Weintek</w:t>
            </w:r>
            <w:proofErr w:type="spellEnd"/>
            <w:r w:rsidRPr="00EE12AE">
              <w:rPr>
                <w:rFonts w:ascii="Times New Roman" w:hAnsi="Times New Roman"/>
                <w:sz w:val="22"/>
                <w:szCs w:val="22"/>
              </w:rPr>
              <w:t xml:space="preserve"> для каждого узла) </w:t>
            </w:r>
          </w:p>
          <w:p w14:paraId="2B857103" w14:textId="77777777" w:rsidR="00E10AAA" w:rsidRPr="00EE12AE" w:rsidRDefault="00E10AAA" w:rsidP="00E10AAA">
            <w:pPr>
              <w:pStyle w:val="af5"/>
              <w:numPr>
                <w:ilvl w:val="0"/>
                <w:numId w:val="50"/>
              </w:numPr>
              <w:tabs>
                <w:tab w:val="left" w:pos="185"/>
              </w:tabs>
              <w:suppressAutoHyphens/>
              <w:spacing w:after="0" w:line="240" w:lineRule="auto"/>
              <w:rPr>
                <w:rFonts w:ascii="Times New Roman" w:hAnsi="Times New Roman"/>
                <w:sz w:val="22"/>
                <w:szCs w:val="22"/>
              </w:rPr>
            </w:pPr>
            <w:r w:rsidRPr="00EE12AE">
              <w:rPr>
                <w:rFonts w:ascii="Times New Roman" w:hAnsi="Times New Roman"/>
                <w:sz w:val="22"/>
                <w:szCs w:val="22"/>
              </w:rPr>
              <w:t xml:space="preserve">Возможность ручного управления при выходе из стоя управляющего программного реле. </w:t>
            </w:r>
          </w:p>
          <w:p w14:paraId="394D4540" w14:textId="77777777" w:rsidR="00E10AAA" w:rsidRPr="00EE12AE" w:rsidRDefault="00E10AAA" w:rsidP="00E10AAA">
            <w:pPr>
              <w:pStyle w:val="af5"/>
              <w:numPr>
                <w:ilvl w:val="0"/>
                <w:numId w:val="50"/>
              </w:numPr>
              <w:tabs>
                <w:tab w:val="left" w:pos="185"/>
              </w:tabs>
              <w:suppressAutoHyphens/>
              <w:spacing w:after="0" w:line="240" w:lineRule="auto"/>
              <w:rPr>
                <w:rFonts w:ascii="Times New Roman" w:hAnsi="Times New Roman"/>
                <w:sz w:val="22"/>
                <w:szCs w:val="22"/>
              </w:rPr>
            </w:pPr>
            <w:r w:rsidRPr="00EE12AE">
              <w:rPr>
                <w:rFonts w:ascii="Times New Roman" w:hAnsi="Times New Roman"/>
                <w:sz w:val="22"/>
                <w:szCs w:val="22"/>
              </w:rPr>
              <w:t xml:space="preserve">Проектирование нового щита управления </w:t>
            </w:r>
            <w:proofErr w:type="gramStart"/>
            <w:r w:rsidRPr="00EE12AE">
              <w:rPr>
                <w:rFonts w:ascii="Times New Roman" w:hAnsi="Times New Roman"/>
                <w:sz w:val="22"/>
                <w:szCs w:val="22"/>
              </w:rPr>
              <w:t>для</w:t>
            </w:r>
            <w:proofErr w:type="gramEnd"/>
            <w:r w:rsidRPr="00EE12AE">
              <w:rPr>
                <w:rFonts w:ascii="Times New Roman" w:hAnsi="Times New Roman"/>
                <w:sz w:val="22"/>
                <w:szCs w:val="22"/>
              </w:rPr>
              <w:t xml:space="preserve"> Пароводяного </w:t>
            </w:r>
            <w:proofErr w:type="spellStart"/>
            <w:r w:rsidRPr="00EE12AE">
              <w:rPr>
                <w:rFonts w:ascii="Times New Roman" w:hAnsi="Times New Roman"/>
                <w:sz w:val="22"/>
                <w:szCs w:val="22"/>
              </w:rPr>
              <w:t>водоподогревателя</w:t>
            </w:r>
            <w:proofErr w:type="spellEnd"/>
            <w:r w:rsidRPr="00EE12AE">
              <w:rPr>
                <w:rFonts w:ascii="Times New Roman" w:hAnsi="Times New Roman"/>
                <w:sz w:val="22"/>
                <w:szCs w:val="22"/>
              </w:rPr>
              <w:t xml:space="preserve"> №3 с вышеуказанными требованиями.</w:t>
            </w:r>
          </w:p>
          <w:p w14:paraId="646674D3" w14:textId="77777777" w:rsidR="00E10AAA" w:rsidRPr="00EE12AE" w:rsidRDefault="00E10AAA" w:rsidP="00E10AAA">
            <w:pPr>
              <w:pStyle w:val="af5"/>
              <w:numPr>
                <w:ilvl w:val="0"/>
                <w:numId w:val="50"/>
              </w:numPr>
              <w:tabs>
                <w:tab w:val="left" w:pos="185"/>
              </w:tabs>
              <w:suppressAutoHyphens/>
              <w:spacing w:after="0" w:line="240" w:lineRule="auto"/>
              <w:rPr>
                <w:rFonts w:ascii="Times New Roman" w:hAnsi="Times New Roman"/>
                <w:sz w:val="22"/>
                <w:szCs w:val="22"/>
              </w:rPr>
            </w:pPr>
            <w:r w:rsidRPr="00EE12AE">
              <w:rPr>
                <w:rFonts w:ascii="Times New Roman" w:hAnsi="Times New Roman"/>
                <w:sz w:val="22"/>
                <w:szCs w:val="22"/>
              </w:rPr>
              <w:t xml:space="preserve">Возможность вывода данных на текущую локальную </w:t>
            </w:r>
            <w:proofErr w:type="spellStart"/>
            <w:r w:rsidRPr="00EE12AE">
              <w:rPr>
                <w:rFonts w:ascii="Times New Roman" w:hAnsi="Times New Roman"/>
                <w:sz w:val="22"/>
                <w:szCs w:val="22"/>
                <w:lang w:val="en-US"/>
              </w:rPr>
              <w:t>Scada</w:t>
            </w:r>
            <w:proofErr w:type="spellEnd"/>
            <w:r w:rsidRPr="00EE12AE">
              <w:rPr>
                <w:rFonts w:ascii="Times New Roman" w:hAnsi="Times New Roman"/>
                <w:sz w:val="22"/>
                <w:szCs w:val="22"/>
              </w:rPr>
              <w:t xml:space="preserve"> систему с функцией управления.</w:t>
            </w:r>
          </w:p>
          <w:p w14:paraId="499CB4EB" w14:textId="77777777" w:rsidR="00E10AAA" w:rsidRPr="00EE12AE" w:rsidRDefault="00E10AAA" w:rsidP="00E10AAA">
            <w:pPr>
              <w:pStyle w:val="af5"/>
              <w:numPr>
                <w:ilvl w:val="0"/>
                <w:numId w:val="50"/>
              </w:numPr>
              <w:tabs>
                <w:tab w:val="left" w:pos="185"/>
              </w:tabs>
              <w:suppressAutoHyphens/>
              <w:spacing w:after="0" w:line="240" w:lineRule="auto"/>
              <w:rPr>
                <w:rFonts w:ascii="Times New Roman" w:hAnsi="Times New Roman"/>
                <w:sz w:val="22"/>
                <w:szCs w:val="22"/>
              </w:rPr>
            </w:pPr>
            <w:r w:rsidRPr="00EE12AE">
              <w:rPr>
                <w:rFonts w:ascii="Times New Roman" w:hAnsi="Times New Roman"/>
                <w:sz w:val="22"/>
                <w:szCs w:val="22"/>
              </w:rPr>
              <w:t xml:space="preserve">Предусмотреть возможность передачи данных без возможности внесения изменений и управления на удаленный сервер «Заказчика» </w:t>
            </w:r>
          </w:p>
          <w:p w14:paraId="67014A28"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2.1 Проектируемый Щит управления деаэраторами (1 шт.) должен быть спроектирован на базе программируемых реле ОВЕН (аналог согласовать с заказчиком), оснащен панелью оператора </w:t>
            </w:r>
            <w:proofErr w:type="spellStart"/>
            <w:r w:rsidRPr="00EE12AE">
              <w:rPr>
                <w:rFonts w:ascii="Times New Roman" w:hAnsi="Times New Roman"/>
                <w:sz w:val="22"/>
                <w:szCs w:val="22"/>
                <w:lang w:val="en-US"/>
              </w:rPr>
              <w:t>Wientek</w:t>
            </w:r>
            <w:proofErr w:type="spellEnd"/>
            <w:r w:rsidRPr="00EE12AE">
              <w:rPr>
                <w:rFonts w:ascii="Times New Roman" w:hAnsi="Times New Roman"/>
                <w:sz w:val="22"/>
                <w:szCs w:val="22"/>
              </w:rPr>
              <w:t>. Проектируемый щит управления должен обеспечивать:</w:t>
            </w:r>
          </w:p>
          <w:p w14:paraId="3786DC2A"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 Независимое управление и отображение параметров для каждой технологической установки (комплект ПР103 необходимое количество модулей ввода-вывода и панель оператора </w:t>
            </w:r>
            <w:proofErr w:type="spellStart"/>
            <w:r w:rsidRPr="00EE12AE">
              <w:rPr>
                <w:rFonts w:ascii="Times New Roman" w:hAnsi="Times New Roman"/>
                <w:sz w:val="22"/>
                <w:szCs w:val="22"/>
                <w:lang w:val="en-US"/>
              </w:rPr>
              <w:t>Weintek</w:t>
            </w:r>
            <w:proofErr w:type="spellEnd"/>
            <w:r w:rsidRPr="00EE12AE">
              <w:rPr>
                <w:rFonts w:ascii="Times New Roman" w:hAnsi="Times New Roman"/>
                <w:sz w:val="22"/>
                <w:szCs w:val="22"/>
              </w:rPr>
              <w:t xml:space="preserve"> для каждого узла);</w:t>
            </w:r>
          </w:p>
          <w:p w14:paraId="4BB905DB"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Возможность ручного управления;</w:t>
            </w:r>
          </w:p>
          <w:p w14:paraId="14229128"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 Возможность вывода технологических параметров на существующую локальную </w:t>
            </w:r>
            <w:proofErr w:type="spellStart"/>
            <w:r w:rsidRPr="00EE12AE">
              <w:rPr>
                <w:rFonts w:ascii="Times New Roman" w:hAnsi="Times New Roman"/>
                <w:sz w:val="22"/>
                <w:szCs w:val="22"/>
                <w:lang w:val="en-US"/>
              </w:rPr>
              <w:t>Scada</w:t>
            </w:r>
            <w:proofErr w:type="spellEnd"/>
            <w:r w:rsidRPr="00EE12AE">
              <w:rPr>
                <w:rFonts w:ascii="Times New Roman" w:hAnsi="Times New Roman"/>
                <w:sz w:val="22"/>
                <w:szCs w:val="22"/>
              </w:rPr>
              <w:t xml:space="preserve"> систему с функцией дистанционного управления;</w:t>
            </w:r>
          </w:p>
          <w:p w14:paraId="0D2762E8"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Предусмотреть возможность передачи данных без возможности внесения изменений и управления на удаленный сервер «Заказчика»;</w:t>
            </w:r>
          </w:p>
          <w:p w14:paraId="3B0A1AAD" w14:textId="77777777" w:rsidR="00E10AAA" w:rsidRPr="00EE12AE" w:rsidRDefault="00E10AAA" w:rsidP="00E10AAA">
            <w:pPr>
              <w:tabs>
                <w:tab w:val="left" w:pos="185"/>
                <w:tab w:val="left" w:pos="327"/>
              </w:tabs>
              <w:rPr>
                <w:rFonts w:ascii="Times New Roman" w:hAnsi="Times New Roman"/>
                <w:sz w:val="22"/>
                <w:szCs w:val="22"/>
              </w:rPr>
            </w:pPr>
            <w:r w:rsidRPr="00EE12AE">
              <w:rPr>
                <w:rFonts w:ascii="Times New Roman" w:hAnsi="Times New Roman"/>
                <w:sz w:val="22"/>
                <w:szCs w:val="22"/>
              </w:rPr>
              <w:t>2.2</w:t>
            </w:r>
            <w:proofErr w:type="gramStart"/>
            <w:r w:rsidRPr="00EE12AE">
              <w:rPr>
                <w:rFonts w:ascii="Times New Roman" w:hAnsi="Times New Roman"/>
                <w:sz w:val="22"/>
                <w:szCs w:val="22"/>
              </w:rPr>
              <w:t xml:space="preserve"> Д</w:t>
            </w:r>
            <w:proofErr w:type="gramEnd"/>
            <w:r w:rsidRPr="00EE12AE">
              <w:rPr>
                <w:rFonts w:ascii="Times New Roman" w:hAnsi="Times New Roman"/>
                <w:sz w:val="22"/>
                <w:szCs w:val="22"/>
              </w:rPr>
              <w:t xml:space="preserve">ля автоматизации пароводяного </w:t>
            </w:r>
            <w:proofErr w:type="spellStart"/>
            <w:r w:rsidRPr="00EE12AE">
              <w:rPr>
                <w:rFonts w:ascii="Times New Roman" w:hAnsi="Times New Roman"/>
                <w:sz w:val="22"/>
                <w:szCs w:val="22"/>
              </w:rPr>
              <w:t>водоподогревателя</w:t>
            </w:r>
            <w:proofErr w:type="spellEnd"/>
            <w:r w:rsidRPr="00EE12AE">
              <w:rPr>
                <w:rFonts w:ascii="Times New Roman" w:hAnsi="Times New Roman"/>
                <w:sz w:val="22"/>
                <w:szCs w:val="22"/>
              </w:rPr>
              <w:t xml:space="preserve"> №3 необходимо предусмотреть установку приборов КИП и А и регулирующей арматуры. </w:t>
            </w:r>
          </w:p>
          <w:p w14:paraId="0DAE21C3" w14:textId="77777777" w:rsidR="00E10AAA" w:rsidRPr="00EE12AE" w:rsidRDefault="00E10AAA" w:rsidP="00E10AAA">
            <w:pPr>
              <w:tabs>
                <w:tab w:val="left" w:pos="185"/>
                <w:tab w:val="left" w:pos="327"/>
              </w:tabs>
              <w:rPr>
                <w:rFonts w:ascii="Times New Roman" w:hAnsi="Times New Roman"/>
                <w:sz w:val="22"/>
                <w:szCs w:val="22"/>
              </w:rPr>
            </w:pPr>
          </w:p>
          <w:p w14:paraId="6C51F12E" w14:textId="77777777" w:rsidR="00E10AAA" w:rsidRPr="00EE12AE" w:rsidRDefault="00E10AAA" w:rsidP="00E10AAA">
            <w:pPr>
              <w:jc w:val="both"/>
              <w:rPr>
                <w:rFonts w:ascii="Times New Roman" w:hAnsi="Times New Roman"/>
                <w:bCs/>
                <w:sz w:val="22"/>
                <w:szCs w:val="22"/>
              </w:rPr>
            </w:pPr>
            <w:r w:rsidRPr="00EE12AE">
              <w:rPr>
                <w:rFonts w:ascii="Times New Roman" w:hAnsi="Times New Roman"/>
                <w:sz w:val="22"/>
                <w:szCs w:val="22"/>
              </w:rPr>
              <w:t>3.</w:t>
            </w:r>
            <w:r w:rsidRPr="00EE12AE">
              <w:rPr>
                <w:rFonts w:ascii="Times New Roman" w:hAnsi="Times New Roman"/>
                <w:bCs/>
                <w:sz w:val="22"/>
                <w:szCs w:val="22"/>
              </w:rPr>
              <w:t xml:space="preserve"> При разработке АСУ за основу должны приниматься технические решения, реализованные ранее при модернизации АСУ ТП котельной. </w:t>
            </w:r>
          </w:p>
          <w:p w14:paraId="1E9E6C85" w14:textId="77777777" w:rsidR="00E10AAA" w:rsidRPr="00EE12AE" w:rsidRDefault="00E10AAA" w:rsidP="00E10AAA">
            <w:pPr>
              <w:jc w:val="both"/>
              <w:rPr>
                <w:rFonts w:ascii="Times New Roman" w:hAnsi="Times New Roman"/>
                <w:sz w:val="22"/>
                <w:szCs w:val="22"/>
              </w:rPr>
            </w:pPr>
            <w:r w:rsidRPr="00EE12AE">
              <w:rPr>
                <w:rFonts w:ascii="Times New Roman" w:hAnsi="Times New Roman"/>
                <w:sz w:val="22"/>
                <w:szCs w:val="22"/>
              </w:rPr>
              <w:t xml:space="preserve">4. </w:t>
            </w:r>
            <w:proofErr w:type="gramStart"/>
            <w:r w:rsidRPr="00EE12AE">
              <w:rPr>
                <w:rFonts w:ascii="Times New Roman" w:hAnsi="Times New Roman"/>
                <w:sz w:val="22"/>
                <w:szCs w:val="22"/>
              </w:rPr>
              <w:t>Алгоритмические решения должны быть аналогичны, реализованным ранее.</w:t>
            </w:r>
            <w:proofErr w:type="gramEnd"/>
            <w:r w:rsidRPr="00EE12AE">
              <w:rPr>
                <w:rFonts w:ascii="Times New Roman" w:hAnsi="Times New Roman"/>
                <w:sz w:val="22"/>
                <w:szCs w:val="22"/>
              </w:rPr>
              <w:t xml:space="preserve"> Верхний уровень системы управления должен быть интегрирован в реализованную систему верхнего уровня котельной. </w:t>
            </w:r>
          </w:p>
          <w:p w14:paraId="6620D757" w14:textId="77777777" w:rsidR="00E10AAA" w:rsidRPr="00EE12AE" w:rsidRDefault="00E10AAA" w:rsidP="00E10AAA">
            <w:pPr>
              <w:jc w:val="both"/>
              <w:rPr>
                <w:rFonts w:ascii="Times New Roman" w:hAnsi="Times New Roman"/>
                <w:sz w:val="22"/>
                <w:szCs w:val="22"/>
              </w:rPr>
            </w:pPr>
            <w:r w:rsidRPr="00EE12AE">
              <w:rPr>
                <w:rFonts w:ascii="Times New Roman" w:hAnsi="Times New Roman"/>
                <w:sz w:val="22"/>
                <w:szCs w:val="22"/>
              </w:rPr>
              <w:t xml:space="preserve">5. Проект выполнить в соответствии со всеми требованиями действующих правил </w:t>
            </w:r>
            <w:proofErr w:type="spellStart"/>
            <w:r w:rsidRPr="00EE12AE">
              <w:rPr>
                <w:rFonts w:ascii="Times New Roman" w:hAnsi="Times New Roman"/>
                <w:sz w:val="22"/>
                <w:szCs w:val="22"/>
              </w:rPr>
              <w:t>Ростехнадзора</w:t>
            </w:r>
            <w:proofErr w:type="spellEnd"/>
            <w:r w:rsidRPr="00EE12AE">
              <w:rPr>
                <w:rFonts w:ascii="Times New Roman" w:hAnsi="Times New Roman"/>
                <w:sz w:val="22"/>
                <w:szCs w:val="22"/>
              </w:rPr>
              <w:t xml:space="preserve">, СН и </w:t>
            </w:r>
            <w:proofErr w:type="gramStart"/>
            <w:r w:rsidRPr="00EE12AE">
              <w:rPr>
                <w:rFonts w:ascii="Times New Roman" w:hAnsi="Times New Roman"/>
                <w:sz w:val="22"/>
                <w:szCs w:val="22"/>
              </w:rPr>
              <w:t>П</w:t>
            </w:r>
            <w:proofErr w:type="gramEnd"/>
            <w:r w:rsidRPr="00EE12AE">
              <w:rPr>
                <w:rFonts w:ascii="Times New Roman" w:hAnsi="Times New Roman"/>
                <w:sz w:val="22"/>
                <w:szCs w:val="22"/>
              </w:rPr>
              <w:t>, ПУЭ и других требований законодательных актов РФ.</w:t>
            </w:r>
          </w:p>
          <w:p w14:paraId="14F22077" w14:textId="77777777" w:rsidR="00E10AAA" w:rsidRPr="00EE12AE" w:rsidRDefault="00E10AAA" w:rsidP="00E10AAA">
            <w:pPr>
              <w:jc w:val="both"/>
              <w:rPr>
                <w:rFonts w:ascii="Times New Roman" w:hAnsi="Times New Roman"/>
                <w:sz w:val="22"/>
                <w:szCs w:val="22"/>
              </w:rPr>
            </w:pPr>
            <w:r w:rsidRPr="00EE12AE">
              <w:rPr>
                <w:rFonts w:ascii="Times New Roman" w:hAnsi="Times New Roman"/>
                <w:sz w:val="22"/>
                <w:szCs w:val="22"/>
              </w:rPr>
              <w:t xml:space="preserve">6. Все запроектированное оборудование должно </w:t>
            </w:r>
            <w:proofErr w:type="gramStart"/>
            <w:r w:rsidRPr="00EE12AE">
              <w:rPr>
                <w:rFonts w:ascii="Times New Roman" w:hAnsi="Times New Roman"/>
                <w:sz w:val="22"/>
                <w:szCs w:val="22"/>
              </w:rPr>
              <w:t xml:space="preserve">иметь разрешительную документацию </w:t>
            </w:r>
            <w:proofErr w:type="spellStart"/>
            <w:r w:rsidRPr="00EE12AE">
              <w:rPr>
                <w:rFonts w:ascii="Times New Roman" w:hAnsi="Times New Roman"/>
                <w:sz w:val="22"/>
                <w:szCs w:val="22"/>
              </w:rPr>
              <w:t>Ростехнадзора</w:t>
            </w:r>
            <w:proofErr w:type="spellEnd"/>
            <w:r w:rsidRPr="00EE12AE">
              <w:rPr>
                <w:rFonts w:ascii="Times New Roman" w:hAnsi="Times New Roman"/>
                <w:sz w:val="22"/>
                <w:szCs w:val="22"/>
              </w:rPr>
              <w:t xml:space="preserve"> и внесено</w:t>
            </w:r>
            <w:proofErr w:type="gramEnd"/>
            <w:r w:rsidRPr="00EE12AE">
              <w:rPr>
                <w:rFonts w:ascii="Times New Roman" w:hAnsi="Times New Roman"/>
                <w:sz w:val="22"/>
                <w:szCs w:val="22"/>
              </w:rPr>
              <w:t xml:space="preserve"> в реестр Госстандарта РФ.</w:t>
            </w:r>
          </w:p>
          <w:p w14:paraId="27D43260" w14:textId="77777777" w:rsidR="00E10AAA" w:rsidRPr="00EE12AE" w:rsidRDefault="00E10AAA" w:rsidP="00E10AAA">
            <w:pPr>
              <w:pStyle w:val="aff2"/>
              <w:tabs>
                <w:tab w:val="left" w:pos="360"/>
                <w:tab w:val="left" w:pos="1020"/>
              </w:tabs>
              <w:spacing w:line="250" w:lineRule="exact"/>
              <w:jc w:val="both"/>
              <w:rPr>
                <w:rFonts w:ascii="Times New Roman" w:hAnsi="Times New Roman"/>
                <w:sz w:val="22"/>
                <w:szCs w:val="22"/>
              </w:rPr>
            </w:pPr>
          </w:p>
        </w:tc>
      </w:tr>
      <w:tr w:rsidR="00E10AAA" w:rsidRPr="00EE12AE" w14:paraId="7813D87A" w14:textId="77777777" w:rsidTr="00E10AAA">
        <w:tc>
          <w:tcPr>
            <w:tcW w:w="594" w:type="dxa"/>
            <w:tcBorders>
              <w:top w:val="single" w:sz="4" w:space="0" w:color="000000"/>
              <w:left w:val="single" w:sz="4" w:space="0" w:color="000000"/>
              <w:bottom w:val="single" w:sz="4" w:space="0" w:color="000000"/>
              <w:right w:val="nil"/>
            </w:tcBorders>
          </w:tcPr>
          <w:p w14:paraId="36FC7FE2"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7</w:t>
            </w:r>
          </w:p>
        </w:tc>
        <w:tc>
          <w:tcPr>
            <w:tcW w:w="3262" w:type="dxa"/>
            <w:tcBorders>
              <w:top w:val="single" w:sz="4" w:space="0" w:color="000000"/>
              <w:left w:val="single" w:sz="4" w:space="0" w:color="000000"/>
              <w:bottom w:val="single" w:sz="4" w:space="0" w:color="000000"/>
              <w:right w:val="nil"/>
            </w:tcBorders>
          </w:tcPr>
          <w:p w14:paraId="0FC2D94C"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Требования к составу и функционалу системы автоматизации</w:t>
            </w:r>
          </w:p>
        </w:tc>
        <w:tc>
          <w:tcPr>
            <w:tcW w:w="5954" w:type="dxa"/>
            <w:tcBorders>
              <w:top w:val="single" w:sz="4" w:space="0" w:color="000000"/>
              <w:left w:val="single" w:sz="4" w:space="0" w:color="000000"/>
              <w:bottom w:val="single" w:sz="4" w:space="0" w:color="000000"/>
              <w:right w:val="single" w:sz="4" w:space="0" w:color="000000"/>
            </w:tcBorders>
          </w:tcPr>
          <w:p w14:paraId="4116E411" w14:textId="77777777" w:rsidR="00E10AAA" w:rsidRPr="00EE12AE" w:rsidRDefault="00E10AAA" w:rsidP="00E10AAA">
            <w:pPr>
              <w:pStyle w:val="aff2"/>
              <w:tabs>
                <w:tab w:val="left" w:pos="1076"/>
              </w:tabs>
              <w:spacing w:line="250" w:lineRule="exact"/>
              <w:jc w:val="both"/>
              <w:rPr>
                <w:rFonts w:ascii="Times New Roman" w:hAnsi="Times New Roman"/>
                <w:sz w:val="22"/>
                <w:szCs w:val="22"/>
              </w:rPr>
            </w:pPr>
            <w:r w:rsidRPr="00EE12AE">
              <w:rPr>
                <w:rFonts w:ascii="Times New Roman" w:hAnsi="Times New Roman"/>
                <w:sz w:val="22"/>
                <w:szCs w:val="22"/>
              </w:rPr>
              <w:t>1.  АСУ должны выполнять следующие функции:</w:t>
            </w:r>
          </w:p>
          <w:p w14:paraId="26384781" w14:textId="77777777" w:rsidR="00E10AAA" w:rsidRPr="00EE12AE" w:rsidRDefault="00E10AAA" w:rsidP="00E10AAA">
            <w:pPr>
              <w:pStyle w:val="aff2"/>
              <w:tabs>
                <w:tab w:val="left" w:pos="360"/>
              </w:tabs>
              <w:spacing w:line="259" w:lineRule="exact"/>
              <w:jc w:val="both"/>
              <w:rPr>
                <w:rFonts w:ascii="Times New Roman" w:hAnsi="Times New Roman"/>
                <w:sz w:val="22"/>
                <w:szCs w:val="22"/>
              </w:rPr>
            </w:pPr>
            <w:r w:rsidRPr="00EE12AE">
              <w:rPr>
                <w:rFonts w:ascii="Times New Roman" w:hAnsi="Times New Roman"/>
                <w:sz w:val="22"/>
                <w:szCs w:val="22"/>
              </w:rPr>
              <w:t>1.1 Сбор и представление оператору котла информации о состоянии технологических параметров оборудования;</w:t>
            </w:r>
          </w:p>
          <w:p w14:paraId="581BE5D8" w14:textId="77777777" w:rsidR="00E10AAA" w:rsidRPr="00EE12AE" w:rsidRDefault="00E10AAA" w:rsidP="00E10AAA">
            <w:pPr>
              <w:pStyle w:val="aff2"/>
              <w:tabs>
                <w:tab w:val="left" w:pos="360"/>
              </w:tabs>
              <w:spacing w:line="259" w:lineRule="exact"/>
              <w:jc w:val="both"/>
              <w:rPr>
                <w:rFonts w:ascii="Times New Roman" w:hAnsi="Times New Roman"/>
                <w:sz w:val="22"/>
                <w:szCs w:val="22"/>
              </w:rPr>
            </w:pPr>
            <w:r w:rsidRPr="00EE12AE">
              <w:rPr>
                <w:rFonts w:ascii="Times New Roman" w:hAnsi="Times New Roman"/>
                <w:sz w:val="22"/>
                <w:szCs w:val="22"/>
              </w:rPr>
              <w:t>1.2 Автоматическое регулирование заданных технологических параметров;</w:t>
            </w:r>
          </w:p>
          <w:p w14:paraId="414D8256" w14:textId="77777777" w:rsidR="00E10AAA" w:rsidRPr="00EE12AE" w:rsidRDefault="00E10AAA" w:rsidP="00E10AAA">
            <w:pPr>
              <w:pStyle w:val="aff2"/>
              <w:tabs>
                <w:tab w:val="left" w:pos="360"/>
                <w:tab w:val="left" w:pos="1025"/>
              </w:tabs>
              <w:spacing w:line="250" w:lineRule="exact"/>
              <w:jc w:val="both"/>
              <w:rPr>
                <w:rFonts w:ascii="Times New Roman" w:hAnsi="Times New Roman"/>
                <w:sz w:val="22"/>
                <w:szCs w:val="22"/>
              </w:rPr>
            </w:pPr>
            <w:r w:rsidRPr="00EE12AE">
              <w:rPr>
                <w:rFonts w:ascii="Times New Roman" w:hAnsi="Times New Roman"/>
                <w:sz w:val="22"/>
                <w:szCs w:val="22"/>
              </w:rPr>
              <w:t>1.3 Локальные технологические защиты и блокировки оборудования;</w:t>
            </w:r>
          </w:p>
          <w:p w14:paraId="558DE22D" w14:textId="77777777" w:rsidR="00E10AAA" w:rsidRPr="00EE12AE" w:rsidRDefault="00E10AAA" w:rsidP="00E10AAA">
            <w:pPr>
              <w:pStyle w:val="aff2"/>
              <w:tabs>
                <w:tab w:val="left" w:pos="360"/>
                <w:tab w:val="left" w:pos="1020"/>
              </w:tabs>
              <w:spacing w:line="250" w:lineRule="exact"/>
              <w:jc w:val="both"/>
              <w:rPr>
                <w:rFonts w:ascii="Times New Roman" w:hAnsi="Times New Roman"/>
                <w:sz w:val="22"/>
                <w:szCs w:val="22"/>
              </w:rPr>
            </w:pPr>
            <w:r w:rsidRPr="00EE12AE">
              <w:rPr>
                <w:rFonts w:ascii="Times New Roman" w:hAnsi="Times New Roman"/>
                <w:sz w:val="22"/>
                <w:szCs w:val="22"/>
              </w:rPr>
              <w:t>1.4 Регистрация и архивирование информации (верхний уровень управления)</w:t>
            </w:r>
          </w:p>
          <w:p w14:paraId="3F2AB662" w14:textId="77777777" w:rsidR="00E10AAA" w:rsidRPr="00EE12AE" w:rsidRDefault="00E10AAA" w:rsidP="00E10AAA">
            <w:pPr>
              <w:pStyle w:val="aff2"/>
              <w:tabs>
                <w:tab w:val="left" w:pos="360"/>
                <w:tab w:val="left" w:pos="1020"/>
              </w:tabs>
              <w:spacing w:line="250" w:lineRule="exact"/>
              <w:jc w:val="both"/>
              <w:rPr>
                <w:rFonts w:ascii="Times New Roman" w:hAnsi="Times New Roman"/>
                <w:sz w:val="22"/>
                <w:szCs w:val="22"/>
              </w:rPr>
            </w:pPr>
            <w:r w:rsidRPr="00EE12AE">
              <w:rPr>
                <w:rFonts w:ascii="Times New Roman" w:hAnsi="Times New Roman"/>
                <w:sz w:val="22"/>
                <w:szCs w:val="22"/>
              </w:rPr>
              <w:t xml:space="preserve">1.5 Управляющий комплекс должен быть выполнен иерархически распределенной системой. </w:t>
            </w:r>
            <w:r w:rsidRPr="00EE12AE">
              <w:rPr>
                <w:rStyle w:val="2fb"/>
                <w:b w:val="0"/>
                <w:sz w:val="22"/>
                <w:szCs w:val="22"/>
              </w:rPr>
              <w:t>На нижнем уровне</w:t>
            </w:r>
            <w:r w:rsidRPr="00EE12AE">
              <w:rPr>
                <w:rFonts w:ascii="Times New Roman" w:hAnsi="Times New Roman"/>
                <w:sz w:val="22"/>
                <w:szCs w:val="22"/>
              </w:rPr>
              <w:t xml:space="preserve"> располагаются датчики, исполнительные механизмы, блоки бесперебойного питания, средства выбора режимов управления, которые реализуют регулирующее воздействие от системы управления.</w:t>
            </w:r>
          </w:p>
          <w:p w14:paraId="64A3A5DD" w14:textId="77777777" w:rsidR="00E10AAA" w:rsidRPr="00EE12AE" w:rsidRDefault="00E10AAA" w:rsidP="00E10AAA">
            <w:pPr>
              <w:pStyle w:val="aff2"/>
              <w:tabs>
                <w:tab w:val="left" w:pos="360"/>
              </w:tabs>
              <w:spacing w:line="250" w:lineRule="exact"/>
              <w:jc w:val="both"/>
              <w:rPr>
                <w:rFonts w:ascii="Times New Roman" w:hAnsi="Times New Roman"/>
                <w:sz w:val="22"/>
                <w:szCs w:val="22"/>
              </w:rPr>
            </w:pPr>
            <w:r w:rsidRPr="00EE12AE">
              <w:rPr>
                <w:rStyle w:val="2fb"/>
                <w:b w:val="0"/>
                <w:sz w:val="22"/>
                <w:szCs w:val="22"/>
              </w:rPr>
              <w:t>1.6</w:t>
            </w:r>
            <w:proofErr w:type="gramStart"/>
            <w:r w:rsidRPr="00EE12AE">
              <w:rPr>
                <w:rStyle w:val="2fb"/>
                <w:b w:val="0"/>
                <w:sz w:val="22"/>
                <w:szCs w:val="22"/>
              </w:rPr>
              <w:t xml:space="preserve"> Н</w:t>
            </w:r>
            <w:proofErr w:type="gramEnd"/>
            <w:r w:rsidRPr="00EE12AE">
              <w:rPr>
                <w:rStyle w:val="2fb"/>
                <w:b w:val="0"/>
                <w:sz w:val="22"/>
                <w:szCs w:val="22"/>
              </w:rPr>
              <w:t>а среднем уровне</w:t>
            </w:r>
            <w:r w:rsidRPr="00EE12AE">
              <w:rPr>
                <w:rFonts w:ascii="Times New Roman" w:hAnsi="Times New Roman"/>
                <w:sz w:val="22"/>
                <w:szCs w:val="22"/>
              </w:rPr>
              <w:t xml:space="preserve"> расположен шкаф управления деаэраторами </w:t>
            </w:r>
            <w:r w:rsidRPr="00EE12AE">
              <w:rPr>
                <w:rStyle w:val="2fb"/>
                <w:b w:val="0"/>
                <w:sz w:val="22"/>
                <w:szCs w:val="22"/>
              </w:rPr>
              <w:t>(ЩУ)</w:t>
            </w:r>
            <w:r w:rsidRPr="00EE12AE">
              <w:rPr>
                <w:rFonts w:ascii="Times New Roman" w:hAnsi="Times New Roman"/>
                <w:sz w:val="22"/>
                <w:szCs w:val="22"/>
              </w:rPr>
              <w:t xml:space="preserve"> с управляющими контроллером, панелью оператора и необходимой коммутирующей аппаратурой.</w:t>
            </w:r>
          </w:p>
          <w:p w14:paraId="751F0E70"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1.7 </w:t>
            </w:r>
            <w:r w:rsidRPr="00EE12AE">
              <w:rPr>
                <w:rStyle w:val="2fb"/>
                <w:b w:val="0"/>
                <w:sz w:val="22"/>
                <w:szCs w:val="22"/>
              </w:rPr>
              <w:t>Верхний уровень</w:t>
            </w:r>
            <w:r w:rsidRPr="00EE12AE">
              <w:rPr>
                <w:rFonts w:ascii="Times New Roman" w:hAnsi="Times New Roman"/>
                <w:sz w:val="22"/>
                <w:szCs w:val="22"/>
              </w:rPr>
              <w:t xml:space="preserve"> управления образует операторская станция (ПК), которая предназначена для отображения состояния процесса на мнемосхемах, оперативного управления регуляторами и насосным оборудованием, ведения архивов, выдачи сменных и суточных рапортов ведения журнала событий.</w:t>
            </w:r>
          </w:p>
          <w:p w14:paraId="4379C1E5"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2. Применяемые в системе датчики расхода, давления, температуры должны формировать унифицированный аналоговый сигнал 4-20 мА;</w:t>
            </w:r>
          </w:p>
          <w:p w14:paraId="3110348D"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3. конкретная спецификация на оборудование КИП и</w:t>
            </w:r>
            <w:proofErr w:type="gramStart"/>
            <w:r w:rsidRPr="00EE12AE">
              <w:rPr>
                <w:rFonts w:ascii="Times New Roman" w:hAnsi="Times New Roman"/>
                <w:sz w:val="22"/>
                <w:szCs w:val="22"/>
              </w:rPr>
              <w:t xml:space="preserve"> А</w:t>
            </w:r>
            <w:proofErr w:type="gramEnd"/>
            <w:r w:rsidRPr="00EE12AE">
              <w:rPr>
                <w:rFonts w:ascii="Times New Roman" w:hAnsi="Times New Roman"/>
                <w:sz w:val="22"/>
                <w:szCs w:val="22"/>
              </w:rPr>
              <w:t xml:space="preserve"> согласовывается со отделом АСУ ТП Заказчика на этапе рабочего проектирования;</w:t>
            </w:r>
          </w:p>
          <w:p w14:paraId="55BCCE34" w14:textId="77777777" w:rsidR="00E10AAA" w:rsidRPr="00EE12AE" w:rsidRDefault="00E10AAA" w:rsidP="00EE12AE">
            <w:pPr>
              <w:pStyle w:val="14"/>
              <w:shd w:val="clear" w:color="auto" w:fill="auto"/>
              <w:tabs>
                <w:tab w:val="left" w:pos="394"/>
              </w:tabs>
              <w:spacing w:after="0" w:line="259" w:lineRule="exact"/>
              <w:jc w:val="both"/>
              <w:rPr>
                <w:b/>
                <w:sz w:val="22"/>
                <w:szCs w:val="22"/>
              </w:rPr>
            </w:pPr>
            <w:r w:rsidRPr="00EE12AE">
              <w:rPr>
                <w:sz w:val="22"/>
                <w:szCs w:val="22"/>
              </w:rPr>
              <w:t xml:space="preserve">4. </w:t>
            </w:r>
            <w:r w:rsidRPr="00EE12AE">
              <w:rPr>
                <w:rStyle w:val="120"/>
                <w:sz w:val="22"/>
                <w:szCs w:val="22"/>
              </w:rPr>
              <w:t>Представление информации осуществляется:</w:t>
            </w:r>
          </w:p>
          <w:p w14:paraId="473F7795" w14:textId="77777777" w:rsidR="00E10AAA" w:rsidRPr="00EE12AE" w:rsidRDefault="00E10AAA" w:rsidP="00EE12AE">
            <w:pPr>
              <w:pStyle w:val="aff2"/>
              <w:numPr>
                <w:ilvl w:val="1"/>
                <w:numId w:val="48"/>
              </w:numPr>
              <w:tabs>
                <w:tab w:val="left" w:pos="365"/>
              </w:tabs>
              <w:spacing w:after="0" w:line="259" w:lineRule="exact"/>
              <w:jc w:val="both"/>
              <w:rPr>
                <w:rFonts w:ascii="Times New Roman" w:hAnsi="Times New Roman"/>
                <w:sz w:val="22"/>
                <w:szCs w:val="22"/>
              </w:rPr>
            </w:pPr>
            <w:r w:rsidRPr="00EE12AE">
              <w:rPr>
                <w:rFonts w:ascii="Times New Roman" w:hAnsi="Times New Roman"/>
                <w:sz w:val="22"/>
                <w:szCs w:val="22"/>
              </w:rPr>
              <w:t>на экране монитора АРМ;</w:t>
            </w:r>
          </w:p>
          <w:p w14:paraId="68DB6F09" w14:textId="77777777" w:rsidR="00E10AAA" w:rsidRPr="00EE12AE" w:rsidRDefault="00E10AAA" w:rsidP="00E10AAA">
            <w:pPr>
              <w:pStyle w:val="aff2"/>
              <w:numPr>
                <w:ilvl w:val="1"/>
                <w:numId w:val="48"/>
              </w:numPr>
              <w:tabs>
                <w:tab w:val="left" w:pos="365"/>
              </w:tabs>
              <w:spacing w:after="0" w:line="259" w:lineRule="exact"/>
              <w:jc w:val="both"/>
              <w:rPr>
                <w:rFonts w:ascii="Times New Roman" w:hAnsi="Times New Roman"/>
                <w:sz w:val="22"/>
                <w:szCs w:val="22"/>
              </w:rPr>
            </w:pPr>
            <w:r w:rsidRPr="00EE12AE">
              <w:rPr>
                <w:rFonts w:ascii="Times New Roman" w:hAnsi="Times New Roman"/>
                <w:sz w:val="22"/>
                <w:szCs w:val="22"/>
              </w:rPr>
              <w:t>на панели управления (</w:t>
            </w:r>
            <w:proofErr w:type="spellStart"/>
            <w:r w:rsidRPr="00EE12AE">
              <w:rPr>
                <w:rFonts w:ascii="Times New Roman" w:hAnsi="Times New Roman"/>
                <w:sz w:val="22"/>
                <w:szCs w:val="22"/>
                <w:lang w:val="en-US"/>
              </w:rPr>
              <w:t>Wientek</w:t>
            </w:r>
            <w:proofErr w:type="spellEnd"/>
            <w:r w:rsidRPr="00EE12AE">
              <w:rPr>
                <w:rFonts w:ascii="Times New Roman" w:hAnsi="Times New Roman"/>
                <w:sz w:val="22"/>
                <w:szCs w:val="22"/>
              </w:rPr>
              <w:t>);</w:t>
            </w:r>
          </w:p>
          <w:p w14:paraId="453F994A" w14:textId="77777777" w:rsidR="00E10AAA" w:rsidRPr="00EE12AE" w:rsidRDefault="00E10AAA" w:rsidP="00E10AAA">
            <w:pPr>
              <w:pStyle w:val="aff2"/>
              <w:tabs>
                <w:tab w:val="left" w:pos="365"/>
              </w:tabs>
              <w:spacing w:line="259" w:lineRule="exact"/>
              <w:jc w:val="both"/>
              <w:rPr>
                <w:rFonts w:ascii="Times New Roman" w:hAnsi="Times New Roman"/>
                <w:sz w:val="22"/>
                <w:szCs w:val="22"/>
              </w:rPr>
            </w:pPr>
            <w:r w:rsidRPr="00EE12AE">
              <w:rPr>
                <w:rFonts w:ascii="Times New Roman" w:hAnsi="Times New Roman"/>
                <w:sz w:val="22"/>
                <w:szCs w:val="22"/>
              </w:rPr>
              <w:t xml:space="preserve">5. </w:t>
            </w:r>
            <w:bookmarkStart w:id="531" w:name="bookmark27"/>
            <w:r w:rsidRPr="00EE12AE">
              <w:rPr>
                <w:rStyle w:val="121"/>
                <w:rFonts w:ascii="Times New Roman" w:hAnsi="Times New Roman"/>
                <w:sz w:val="22"/>
                <w:szCs w:val="22"/>
              </w:rPr>
              <w:t>Представление информации на экране монитора должно обеспечить:</w:t>
            </w:r>
            <w:bookmarkEnd w:id="531"/>
          </w:p>
          <w:p w14:paraId="33E890BD" w14:textId="77777777" w:rsidR="00E10AAA" w:rsidRPr="00EE12AE" w:rsidRDefault="00E10AAA" w:rsidP="00E10AAA">
            <w:pPr>
              <w:pStyle w:val="aff2"/>
              <w:numPr>
                <w:ilvl w:val="1"/>
                <w:numId w:val="49"/>
              </w:numPr>
              <w:tabs>
                <w:tab w:val="left" w:pos="0"/>
              </w:tabs>
              <w:spacing w:after="0" w:line="259" w:lineRule="exact"/>
              <w:ind w:left="6" w:hanging="6"/>
              <w:jc w:val="both"/>
              <w:rPr>
                <w:rFonts w:ascii="Times New Roman" w:hAnsi="Times New Roman"/>
                <w:sz w:val="22"/>
                <w:szCs w:val="22"/>
              </w:rPr>
            </w:pPr>
            <w:r w:rsidRPr="00EE12AE">
              <w:rPr>
                <w:rFonts w:ascii="Times New Roman" w:hAnsi="Times New Roman"/>
                <w:sz w:val="22"/>
                <w:szCs w:val="22"/>
              </w:rPr>
              <w:t>оперативное (в режиме реального времени) представление информации оператору о текущих параметрах системы, состоянии арматуры, работы оборудования;</w:t>
            </w:r>
          </w:p>
          <w:p w14:paraId="7C0568DD" w14:textId="77777777" w:rsidR="00E10AAA" w:rsidRPr="00EE12AE" w:rsidRDefault="00E10AAA" w:rsidP="00E10AAA">
            <w:pPr>
              <w:pStyle w:val="aff2"/>
              <w:tabs>
                <w:tab w:val="left" w:pos="0"/>
              </w:tabs>
              <w:spacing w:line="259" w:lineRule="exact"/>
              <w:ind w:left="6" w:hanging="6"/>
              <w:jc w:val="both"/>
              <w:rPr>
                <w:rFonts w:ascii="Times New Roman" w:hAnsi="Times New Roman"/>
                <w:sz w:val="22"/>
                <w:szCs w:val="22"/>
              </w:rPr>
            </w:pPr>
            <w:r w:rsidRPr="00EE12AE">
              <w:rPr>
                <w:rFonts w:ascii="Times New Roman" w:hAnsi="Times New Roman"/>
                <w:sz w:val="22"/>
                <w:szCs w:val="22"/>
              </w:rPr>
              <w:t>5.2 представление информации о величине задания регуляторов, о работе насосного оборудования;</w:t>
            </w:r>
          </w:p>
          <w:p w14:paraId="7694EE0D" w14:textId="77777777" w:rsidR="00E10AAA" w:rsidRPr="00EE12AE" w:rsidRDefault="00E10AAA" w:rsidP="00E10AAA">
            <w:pPr>
              <w:pStyle w:val="aff2"/>
              <w:numPr>
                <w:ilvl w:val="1"/>
                <w:numId w:val="49"/>
              </w:numPr>
              <w:tabs>
                <w:tab w:val="left" w:pos="0"/>
              </w:tabs>
              <w:spacing w:after="0" w:line="259" w:lineRule="exact"/>
              <w:ind w:left="6" w:hanging="6"/>
              <w:jc w:val="both"/>
              <w:rPr>
                <w:rFonts w:ascii="Times New Roman" w:hAnsi="Times New Roman"/>
                <w:sz w:val="22"/>
                <w:szCs w:val="22"/>
              </w:rPr>
            </w:pPr>
            <w:r w:rsidRPr="00EE12AE">
              <w:rPr>
                <w:rFonts w:ascii="Times New Roman" w:hAnsi="Times New Roman"/>
                <w:sz w:val="22"/>
                <w:szCs w:val="22"/>
              </w:rPr>
              <w:t>аварийную и предупредительную сигнализацию об отклонении параметров технологического процесса от нормы и действии защит.</w:t>
            </w:r>
          </w:p>
          <w:p w14:paraId="4A7D6E05" w14:textId="77777777" w:rsidR="00E10AAA" w:rsidRPr="00EE12AE" w:rsidRDefault="00E10AAA" w:rsidP="00E10AAA">
            <w:pPr>
              <w:pStyle w:val="aff2"/>
              <w:jc w:val="both"/>
              <w:rPr>
                <w:rFonts w:ascii="Times New Roman" w:hAnsi="Times New Roman"/>
                <w:sz w:val="22"/>
                <w:szCs w:val="22"/>
              </w:rPr>
            </w:pPr>
            <w:r w:rsidRPr="00EE12AE">
              <w:rPr>
                <w:rFonts w:ascii="Times New Roman" w:hAnsi="Times New Roman"/>
                <w:sz w:val="22"/>
                <w:szCs w:val="22"/>
              </w:rPr>
              <w:t>6. Для управления оборудованием система должна обеспечивать выдачу сигналов управление исполнительными механизмами по командам с панели управления ЩУ или со станции оператора.</w:t>
            </w:r>
          </w:p>
          <w:p w14:paraId="48F2950D" w14:textId="77777777" w:rsidR="00E10AAA" w:rsidRPr="00EE12AE" w:rsidRDefault="00E10AAA" w:rsidP="00E10AAA">
            <w:pPr>
              <w:pStyle w:val="aff2"/>
              <w:tabs>
                <w:tab w:val="left" w:pos="365"/>
              </w:tabs>
              <w:spacing w:line="259" w:lineRule="exact"/>
              <w:jc w:val="both"/>
              <w:rPr>
                <w:rFonts w:ascii="Times New Roman" w:hAnsi="Times New Roman"/>
                <w:sz w:val="22"/>
                <w:szCs w:val="22"/>
              </w:rPr>
            </w:pPr>
            <w:r w:rsidRPr="00EE12AE">
              <w:rPr>
                <w:rFonts w:ascii="Times New Roman" w:hAnsi="Times New Roman"/>
                <w:sz w:val="22"/>
                <w:szCs w:val="22"/>
              </w:rPr>
              <w:t>7. При управлении с ЩК должна быть обеспечена;</w:t>
            </w:r>
          </w:p>
          <w:p w14:paraId="1D4CE865" w14:textId="77777777" w:rsidR="00E10AAA" w:rsidRPr="00EE12AE" w:rsidRDefault="00E10AAA" w:rsidP="00E10AAA">
            <w:pPr>
              <w:pStyle w:val="aff2"/>
              <w:tabs>
                <w:tab w:val="left" w:pos="365"/>
              </w:tabs>
              <w:spacing w:line="259" w:lineRule="exact"/>
              <w:jc w:val="both"/>
              <w:rPr>
                <w:rFonts w:ascii="Times New Roman" w:hAnsi="Times New Roman"/>
                <w:sz w:val="22"/>
                <w:szCs w:val="22"/>
              </w:rPr>
            </w:pPr>
            <w:r w:rsidRPr="00EE12AE">
              <w:rPr>
                <w:rFonts w:ascii="Times New Roman" w:hAnsi="Times New Roman"/>
                <w:sz w:val="22"/>
                <w:szCs w:val="22"/>
              </w:rPr>
              <w:t>индикация состояния управляемого оборудования;</w:t>
            </w:r>
          </w:p>
          <w:p w14:paraId="2A7C27E9" w14:textId="77777777" w:rsidR="00E10AAA" w:rsidRPr="00EE12AE" w:rsidRDefault="00E10AAA" w:rsidP="00E10AAA">
            <w:pPr>
              <w:pStyle w:val="aff2"/>
              <w:tabs>
                <w:tab w:val="left" w:pos="365"/>
              </w:tabs>
              <w:spacing w:line="259" w:lineRule="exact"/>
              <w:jc w:val="both"/>
              <w:rPr>
                <w:rFonts w:ascii="Times New Roman" w:hAnsi="Times New Roman"/>
                <w:sz w:val="22"/>
                <w:szCs w:val="22"/>
              </w:rPr>
            </w:pPr>
            <w:r w:rsidRPr="00EE12AE">
              <w:rPr>
                <w:rFonts w:ascii="Times New Roman" w:hAnsi="Times New Roman"/>
                <w:sz w:val="22"/>
                <w:szCs w:val="22"/>
              </w:rPr>
              <w:t>8. Предусмотреть возможность тестового индивидуального дистанционного управления отдельными устройствами (регуляторами, насосами.) со шкафа управления.</w:t>
            </w:r>
          </w:p>
        </w:tc>
      </w:tr>
      <w:tr w:rsidR="00E10AAA" w:rsidRPr="00EE12AE" w14:paraId="4084A1B1" w14:textId="77777777" w:rsidTr="00E10AAA">
        <w:tc>
          <w:tcPr>
            <w:tcW w:w="594" w:type="dxa"/>
            <w:tcBorders>
              <w:top w:val="single" w:sz="4" w:space="0" w:color="000000"/>
              <w:left w:val="single" w:sz="4" w:space="0" w:color="000000"/>
              <w:bottom w:val="single" w:sz="4" w:space="0" w:color="000000"/>
              <w:right w:val="nil"/>
            </w:tcBorders>
            <w:hideMark/>
          </w:tcPr>
          <w:p w14:paraId="2C64C16C"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8</w:t>
            </w:r>
          </w:p>
        </w:tc>
        <w:tc>
          <w:tcPr>
            <w:tcW w:w="3262" w:type="dxa"/>
            <w:tcBorders>
              <w:top w:val="single" w:sz="4" w:space="0" w:color="000000"/>
              <w:left w:val="single" w:sz="4" w:space="0" w:color="000000"/>
              <w:bottom w:val="single" w:sz="4" w:space="0" w:color="000000"/>
              <w:right w:val="nil"/>
            </w:tcBorders>
            <w:hideMark/>
          </w:tcPr>
          <w:p w14:paraId="305D24E0" w14:textId="77777777" w:rsidR="00E10AAA" w:rsidRPr="00EE12AE" w:rsidRDefault="00E10AAA" w:rsidP="00E10AAA">
            <w:pPr>
              <w:snapToGrid w:val="0"/>
              <w:rPr>
                <w:rFonts w:ascii="Times New Roman" w:hAnsi="Times New Roman"/>
                <w:sz w:val="22"/>
                <w:szCs w:val="22"/>
              </w:rPr>
            </w:pPr>
            <w:r w:rsidRPr="00EE12AE">
              <w:rPr>
                <w:rFonts w:ascii="Times New Roman" w:hAnsi="Times New Roman"/>
                <w:sz w:val="22"/>
                <w:szCs w:val="22"/>
              </w:rPr>
              <w:t>Требования к выполнению работ</w:t>
            </w:r>
          </w:p>
        </w:tc>
        <w:tc>
          <w:tcPr>
            <w:tcW w:w="5954" w:type="dxa"/>
            <w:tcBorders>
              <w:top w:val="single" w:sz="4" w:space="0" w:color="000000"/>
              <w:left w:val="single" w:sz="4" w:space="0" w:color="000000"/>
              <w:bottom w:val="single" w:sz="4" w:space="0" w:color="000000"/>
              <w:right w:val="single" w:sz="4" w:space="0" w:color="000000"/>
            </w:tcBorders>
            <w:hideMark/>
          </w:tcPr>
          <w:p w14:paraId="005C7AA6" w14:textId="77777777" w:rsidR="00E10AAA" w:rsidRPr="00EE12AE" w:rsidRDefault="00E10AAA" w:rsidP="00E10AAA">
            <w:pPr>
              <w:snapToGrid w:val="0"/>
              <w:ind w:firstLine="458"/>
              <w:jc w:val="both"/>
              <w:rPr>
                <w:rFonts w:ascii="Times New Roman" w:hAnsi="Times New Roman"/>
                <w:sz w:val="22"/>
                <w:szCs w:val="22"/>
              </w:rPr>
            </w:pPr>
            <w:r w:rsidRPr="00EE12AE">
              <w:rPr>
                <w:rFonts w:ascii="Times New Roman" w:hAnsi="Times New Roman"/>
                <w:sz w:val="22"/>
                <w:szCs w:val="22"/>
              </w:rPr>
              <w:t xml:space="preserve">Техническая документация должна удовлетворять требованиям настоящего технического задания </w:t>
            </w:r>
          </w:p>
          <w:p w14:paraId="76D9DA8A" w14:textId="77777777" w:rsidR="00E10AAA" w:rsidRPr="00EE12AE" w:rsidRDefault="00E10AAA" w:rsidP="00E10AAA">
            <w:pPr>
              <w:snapToGrid w:val="0"/>
              <w:ind w:firstLine="458"/>
              <w:jc w:val="both"/>
              <w:rPr>
                <w:rFonts w:ascii="Times New Roman" w:hAnsi="Times New Roman"/>
                <w:sz w:val="22"/>
                <w:szCs w:val="22"/>
              </w:rPr>
            </w:pPr>
            <w:r w:rsidRPr="00EE12AE">
              <w:rPr>
                <w:rFonts w:ascii="Times New Roman" w:hAnsi="Times New Roman"/>
                <w:sz w:val="22"/>
                <w:szCs w:val="22"/>
              </w:rPr>
              <w:t>Проектная организация должна иметь свидетельство СРО на выполнение работ, предусмотренных техническим заданием.</w:t>
            </w:r>
          </w:p>
          <w:p w14:paraId="1EA1CEBB" w14:textId="77777777" w:rsidR="00E10AAA" w:rsidRPr="00EE12AE" w:rsidRDefault="00E10AAA" w:rsidP="00E10AAA">
            <w:pPr>
              <w:ind w:left="33" w:right="-52" w:firstLine="283"/>
              <w:jc w:val="both"/>
              <w:rPr>
                <w:rFonts w:ascii="Times New Roman" w:hAnsi="Times New Roman"/>
                <w:sz w:val="22"/>
                <w:szCs w:val="22"/>
              </w:rPr>
            </w:pPr>
            <w:r w:rsidRPr="00EE12AE">
              <w:rPr>
                <w:rFonts w:ascii="Times New Roman" w:hAnsi="Times New Roman"/>
                <w:sz w:val="22"/>
                <w:szCs w:val="22"/>
              </w:rPr>
              <w:t>Подрядчик  передает Заказчику прое</w:t>
            </w:r>
            <w:proofErr w:type="gramStart"/>
            <w:r w:rsidRPr="00EE12AE">
              <w:rPr>
                <w:rFonts w:ascii="Times New Roman" w:hAnsi="Times New Roman"/>
                <w:sz w:val="22"/>
                <w:szCs w:val="22"/>
              </w:rPr>
              <w:t>кт в тр</w:t>
            </w:r>
            <w:proofErr w:type="gramEnd"/>
            <w:r w:rsidRPr="00EE12AE">
              <w:rPr>
                <w:rFonts w:ascii="Times New Roman" w:hAnsi="Times New Roman"/>
                <w:sz w:val="22"/>
                <w:szCs w:val="22"/>
              </w:rPr>
              <w:t xml:space="preserve">ех экземплярах на бумажном носителе и один экземпляр на  электронном носителе в формате </w:t>
            </w:r>
            <w:r w:rsidRPr="00EE12AE">
              <w:rPr>
                <w:rFonts w:ascii="Times New Roman" w:hAnsi="Times New Roman"/>
                <w:sz w:val="22"/>
                <w:szCs w:val="22"/>
                <w:lang w:val="en-US"/>
              </w:rPr>
              <w:t>PDF</w:t>
            </w:r>
          </w:p>
        </w:tc>
      </w:tr>
      <w:tr w:rsidR="00E10AAA" w:rsidRPr="00EE12AE" w14:paraId="6D2DE875" w14:textId="77777777" w:rsidTr="00E10AAA">
        <w:tc>
          <w:tcPr>
            <w:tcW w:w="594" w:type="dxa"/>
            <w:tcBorders>
              <w:top w:val="single" w:sz="4" w:space="0" w:color="000000"/>
              <w:left w:val="single" w:sz="4" w:space="0" w:color="000000"/>
              <w:bottom w:val="single" w:sz="4" w:space="0" w:color="000000"/>
              <w:right w:val="nil"/>
            </w:tcBorders>
          </w:tcPr>
          <w:p w14:paraId="3B3BE143"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9</w:t>
            </w:r>
          </w:p>
        </w:tc>
        <w:tc>
          <w:tcPr>
            <w:tcW w:w="3262" w:type="dxa"/>
            <w:tcBorders>
              <w:top w:val="single" w:sz="4" w:space="0" w:color="000000"/>
              <w:left w:val="single" w:sz="4" w:space="0" w:color="000000"/>
              <w:bottom w:val="single" w:sz="4" w:space="0" w:color="000000"/>
              <w:right w:val="nil"/>
            </w:tcBorders>
          </w:tcPr>
          <w:p w14:paraId="033D98A4"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Сроки выполнения работ</w:t>
            </w:r>
          </w:p>
        </w:tc>
        <w:tc>
          <w:tcPr>
            <w:tcW w:w="5954" w:type="dxa"/>
            <w:tcBorders>
              <w:top w:val="single" w:sz="4" w:space="0" w:color="000000"/>
              <w:left w:val="single" w:sz="4" w:space="0" w:color="000000"/>
              <w:bottom w:val="single" w:sz="4" w:space="0" w:color="000000"/>
              <w:right w:val="single" w:sz="4" w:space="0" w:color="000000"/>
            </w:tcBorders>
          </w:tcPr>
          <w:p w14:paraId="6D158220" w14:textId="77777777" w:rsidR="00E10AAA" w:rsidRPr="00EE12AE" w:rsidRDefault="00E10AAA" w:rsidP="00E10AAA">
            <w:pPr>
              <w:rPr>
                <w:rFonts w:ascii="Times New Roman" w:hAnsi="Times New Roman"/>
                <w:color w:val="000000"/>
                <w:sz w:val="22"/>
                <w:szCs w:val="22"/>
              </w:rPr>
            </w:pPr>
            <w:r w:rsidRPr="00EE12AE">
              <w:rPr>
                <w:rFonts w:ascii="Times New Roman" w:hAnsi="Times New Roman"/>
                <w:color w:val="000000"/>
                <w:sz w:val="22"/>
                <w:szCs w:val="22"/>
              </w:rPr>
              <w:t>20 календарных дней с момента заключения договора.</w:t>
            </w:r>
          </w:p>
        </w:tc>
      </w:tr>
      <w:tr w:rsidR="00E10AAA" w:rsidRPr="00EE12AE" w14:paraId="08402C46" w14:textId="77777777" w:rsidTr="00E10AAA">
        <w:tc>
          <w:tcPr>
            <w:tcW w:w="594" w:type="dxa"/>
            <w:tcBorders>
              <w:top w:val="single" w:sz="4" w:space="0" w:color="000000"/>
              <w:left w:val="single" w:sz="4" w:space="0" w:color="000000"/>
              <w:bottom w:val="single" w:sz="4" w:space="0" w:color="000000"/>
              <w:right w:val="nil"/>
            </w:tcBorders>
          </w:tcPr>
          <w:p w14:paraId="153BB164" w14:textId="77777777" w:rsidR="00E10AAA" w:rsidRPr="00EE12AE" w:rsidRDefault="00E10AAA" w:rsidP="00E10AAA">
            <w:pPr>
              <w:snapToGrid w:val="0"/>
              <w:jc w:val="center"/>
              <w:rPr>
                <w:rFonts w:ascii="Times New Roman" w:hAnsi="Times New Roman"/>
                <w:sz w:val="22"/>
                <w:szCs w:val="22"/>
              </w:rPr>
            </w:pPr>
            <w:r w:rsidRPr="00EE12AE">
              <w:rPr>
                <w:rFonts w:ascii="Times New Roman" w:hAnsi="Times New Roman"/>
                <w:sz w:val="22"/>
                <w:szCs w:val="22"/>
              </w:rPr>
              <w:t xml:space="preserve">10 </w:t>
            </w:r>
          </w:p>
        </w:tc>
        <w:tc>
          <w:tcPr>
            <w:tcW w:w="3262" w:type="dxa"/>
            <w:tcBorders>
              <w:top w:val="single" w:sz="4" w:space="0" w:color="000000"/>
              <w:left w:val="single" w:sz="4" w:space="0" w:color="000000"/>
              <w:bottom w:val="single" w:sz="4" w:space="0" w:color="000000"/>
              <w:right w:val="nil"/>
            </w:tcBorders>
          </w:tcPr>
          <w:p w14:paraId="2E10F78F" w14:textId="77777777" w:rsidR="00E10AAA" w:rsidRPr="00EE12AE" w:rsidRDefault="00E10AAA" w:rsidP="00E10AAA">
            <w:pPr>
              <w:rPr>
                <w:rFonts w:ascii="Times New Roman" w:hAnsi="Times New Roman"/>
                <w:sz w:val="22"/>
                <w:szCs w:val="22"/>
              </w:rPr>
            </w:pPr>
            <w:r w:rsidRPr="00EE12AE">
              <w:rPr>
                <w:rFonts w:ascii="Times New Roman" w:hAnsi="Times New Roman"/>
                <w:sz w:val="22"/>
                <w:szCs w:val="22"/>
              </w:rPr>
              <w:t xml:space="preserve">Стоимость выполнения работ </w:t>
            </w:r>
          </w:p>
        </w:tc>
        <w:tc>
          <w:tcPr>
            <w:tcW w:w="5954" w:type="dxa"/>
            <w:tcBorders>
              <w:top w:val="single" w:sz="4" w:space="0" w:color="000000"/>
              <w:left w:val="single" w:sz="4" w:space="0" w:color="000000"/>
              <w:bottom w:val="single" w:sz="4" w:space="0" w:color="000000"/>
              <w:right w:val="single" w:sz="4" w:space="0" w:color="000000"/>
            </w:tcBorders>
          </w:tcPr>
          <w:p w14:paraId="5BF6058F" w14:textId="77777777" w:rsidR="00E10AAA" w:rsidRPr="00EE12AE" w:rsidRDefault="00E10AAA" w:rsidP="00E10AAA">
            <w:pPr>
              <w:rPr>
                <w:rFonts w:ascii="Times New Roman" w:hAnsi="Times New Roman"/>
                <w:color w:val="000000"/>
                <w:sz w:val="22"/>
                <w:szCs w:val="22"/>
              </w:rPr>
            </w:pPr>
            <w:r w:rsidRPr="00EE12AE">
              <w:rPr>
                <w:rFonts w:ascii="Times New Roman" w:hAnsi="Times New Roman"/>
                <w:color w:val="000000"/>
                <w:sz w:val="22"/>
                <w:szCs w:val="22"/>
              </w:rPr>
              <w:t>600 000 рублей (с НДС 22%)</w:t>
            </w:r>
          </w:p>
        </w:tc>
      </w:tr>
    </w:tbl>
    <w:p w14:paraId="7FB38BFC" w14:textId="77777777" w:rsidR="00E10AAA" w:rsidRPr="00EE12AE" w:rsidRDefault="00E10AAA" w:rsidP="00550CCF">
      <w:pPr>
        <w:autoSpaceDE w:val="0"/>
        <w:autoSpaceDN w:val="0"/>
        <w:adjustRightInd w:val="0"/>
        <w:spacing w:after="0" w:line="240" w:lineRule="auto"/>
        <w:ind w:left="2694"/>
        <w:rPr>
          <w:rFonts w:ascii="Times New Roman" w:hAnsi="Times New Roman"/>
          <w:color w:val="000000"/>
          <w:sz w:val="22"/>
          <w:szCs w:val="22"/>
        </w:rPr>
      </w:pPr>
    </w:p>
    <w:sectPr w:rsidR="00E10AAA" w:rsidRPr="00EE12AE"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E10AAA" w:rsidRDefault="00E10AAA" w:rsidP="00BE4551">
      <w:pPr>
        <w:spacing w:after="0" w:line="240" w:lineRule="auto"/>
      </w:pPr>
      <w:r>
        <w:separator/>
      </w:r>
    </w:p>
    <w:p w14:paraId="677593BD" w14:textId="77777777" w:rsidR="00E10AAA" w:rsidRDefault="00E10AAA"/>
  </w:endnote>
  <w:endnote w:type="continuationSeparator" w:id="0">
    <w:p w14:paraId="4C20DF69" w14:textId="77777777" w:rsidR="00E10AAA" w:rsidRDefault="00E10AAA" w:rsidP="00BE4551">
      <w:pPr>
        <w:spacing w:after="0" w:line="240" w:lineRule="auto"/>
      </w:pPr>
      <w:r>
        <w:continuationSeparator/>
      </w:r>
    </w:p>
    <w:p w14:paraId="2427ADD1" w14:textId="77777777" w:rsidR="00E10AAA" w:rsidRDefault="00E10AAA"/>
  </w:endnote>
  <w:endnote w:type="continuationNotice" w:id="1">
    <w:p w14:paraId="4558B456" w14:textId="77777777" w:rsidR="00E10AAA" w:rsidRDefault="00E10AAA">
      <w:pPr>
        <w:spacing w:after="0" w:line="240" w:lineRule="auto"/>
      </w:pPr>
    </w:p>
    <w:p w14:paraId="770B30E3" w14:textId="77777777" w:rsidR="00E10AAA" w:rsidRDefault="00E10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altName w:val="Times New Roman"/>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E10AAA" w:rsidRPr="00752053" w:rsidRDefault="00E10AAA"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BD2E7B">
      <w:rPr>
        <w:rFonts w:ascii="Times New Roman" w:hAnsi="Times New Roman"/>
        <w:bCs/>
        <w:noProof/>
        <w:sz w:val="24"/>
        <w:szCs w:val="24"/>
      </w:rPr>
      <w:t>31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E10AAA" w:rsidRPr="005B6108" w:rsidRDefault="00E10AAA"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BD2E7B">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E10AAA" w:rsidRDefault="00E10AAA"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E10AAA" w:rsidRDefault="00E10AAA"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E10AAA" w:rsidRDefault="00E10AAA"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BD2E7B">
      <w:rPr>
        <w:rStyle w:val="afff4"/>
        <w:noProof/>
      </w:rPr>
      <w:t>66</w:t>
    </w:r>
    <w:r>
      <w:rPr>
        <w:rStyle w:val="afff4"/>
      </w:rPr>
      <w:fldChar w:fldCharType="end"/>
    </w:r>
  </w:p>
  <w:p w14:paraId="3D43142C" w14:textId="77777777" w:rsidR="00E10AAA" w:rsidRDefault="00E10AAA"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E10AAA" w:rsidRPr="0028405C" w:rsidRDefault="00E10AAA"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BD2E7B">
      <w:rPr>
        <w:rFonts w:ascii="Times New Roman" w:hAnsi="Times New Roman"/>
        <w:bCs/>
        <w:noProof/>
        <w:sz w:val="24"/>
        <w:szCs w:val="24"/>
      </w:rPr>
      <w:t>70</w:t>
    </w:r>
    <w:r w:rsidRPr="0028405C">
      <w:rPr>
        <w:rFonts w:ascii="Times New Roman" w:hAnsi="Times New Roman"/>
        <w:bCs/>
        <w:sz w:val="24"/>
        <w:szCs w:val="24"/>
      </w:rPr>
      <w:fldChar w:fldCharType="end"/>
    </w:r>
  </w:p>
  <w:p w14:paraId="2CF84CBA" w14:textId="77777777" w:rsidR="00E10AAA" w:rsidRDefault="00E10A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E10AAA" w:rsidRDefault="00E10AAA" w:rsidP="00BE4551">
      <w:pPr>
        <w:spacing w:after="0" w:line="240" w:lineRule="auto"/>
      </w:pPr>
      <w:r>
        <w:separator/>
      </w:r>
    </w:p>
    <w:p w14:paraId="6CBCF580" w14:textId="77777777" w:rsidR="00E10AAA" w:rsidRDefault="00E10AAA"/>
  </w:footnote>
  <w:footnote w:type="continuationSeparator" w:id="0">
    <w:p w14:paraId="68460595" w14:textId="77777777" w:rsidR="00E10AAA" w:rsidRDefault="00E10AAA" w:rsidP="00BE4551">
      <w:pPr>
        <w:spacing w:after="0" w:line="240" w:lineRule="auto"/>
      </w:pPr>
      <w:r>
        <w:continuationSeparator/>
      </w:r>
    </w:p>
    <w:p w14:paraId="6151112C" w14:textId="77777777" w:rsidR="00E10AAA" w:rsidRDefault="00E10AAA"/>
  </w:footnote>
  <w:footnote w:type="continuationNotice" w:id="1">
    <w:p w14:paraId="4A885906" w14:textId="77777777" w:rsidR="00E10AAA" w:rsidRDefault="00E10AAA">
      <w:pPr>
        <w:spacing w:after="0" w:line="240" w:lineRule="auto"/>
      </w:pPr>
    </w:p>
    <w:p w14:paraId="6BCC17B7" w14:textId="77777777" w:rsidR="00E10AAA" w:rsidRDefault="00E10AAA"/>
  </w:footnote>
  <w:footnote w:id="2">
    <w:p w14:paraId="42297052" w14:textId="77777777" w:rsidR="00E10AAA" w:rsidRPr="0061579A" w:rsidRDefault="00E10AAA"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E10AAA" w:rsidRPr="007C7F26" w:rsidRDefault="00E10AAA"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E10AAA" w:rsidRPr="00DD51BA" w:rsidRDefault="00E10AAA"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E10AAA" w:rsidRPr="00DD51BA" w:rsidRDefault="00E10AAA"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E10AAA" w:rsidRPr="00DD51BA" w:rsidRDefault="00E10AAA"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E10AAA" w:rsidRPr="00DD51BA" w:rsidRDefault="00E10AAA"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E10AAA" w:rsidRPr="00877EB5" w:rsidRDefault="00E10AAA"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E10AAA" w:rsidRPr="00DD51BA" w:rsidRDefault="00E10AAA"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E10AAA" w:rsidRPr="0061579A" w:rsidRDefault="00E10AAA"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E10AAA" w:rsidRPr="0061579A" w:rsidRDefault="00E10AAA"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E10AAA" w:rsidRPr="00883D6A" w:rsidRDefault="00E10AAA"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E10AAA" w:rsidRDefault="00E10AAA"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E10AAA" w:rsidRDefault="00E10AAA">
      <w:pPr>
        <w:pStyle w:val="affff3"/>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E10AAA" w:rsidRDefault="00E10AAA">
      <w:pPr>
        <w:pStyle w:val="affff3"/>
      </w:pPr>
    </w:p>
  </w:footnote>
  <w:footnote w:id="16">
    <w:p w14:paraId="17C3508A" w14:textId="17A5C873" w:rsidR="00E10AAA" w:rsidRDefault="00E10AAA" w:rsidP="00CB0126">
      <w:pPr>
        <w:pStyle w:val="affff3"/>
      </w:pPr>
      <w:r>
        <w:rPr>
          <w:rStyle w:val="afff"/>
        </w:rPr>
        <w:footnoteRef/>
      </w:r>
      <w:r>
        <w:t xml:space="preserve"> Данная форма устанавливается в одном из следующих случаев:</w:t>
      </w:r>
    </w:p>
    <w:p w14:paraId="3AF56CD0" w14:textId="77777777" w:rsidR="00E10AAA" w:rsidRDefault="00E10AAA" w:rsidP="00CB0126">
      <w:pPr>
        <w:pStyle w:val="affff3"/>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BD2E7B">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E10AAA" w:rsidRDefault="00E10AAA" w:rsidP="00CB0126">
      <w:pPr>
        <w:pStyle w:val="affff3"/>
      </w:pPr>
      <w:r>
        <w:t xml:space="preserve">- установления в пункте </w:t>
      </w:r>
      <w:r>
        <w:fldChar w:fldCharType="begin"/>
      </w:r>
      <w:r>
        <w:instrText xml:space="preserve"> REF _Ref414971406 \r \h </w:instrText>
      </w:r>
      <w:r>
        <w:fldChar w:fldCharType="separate"/>
      </w:r>
      <w:r w:rsidR="00BD2E7B">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E10AAA" w:rsidRDefault="00E10AAA" w:rsidP="00CB0126">
      <w:pPr>
        <w:pStyle w:val="affff3"/>
      </w:pPr>
      <w:r>
        <w:t>В иных случаях данная форма подлежит УДАЛЕНИЮ.</w:t>
      </w:r>
    </w:p>
  </w:footnote>
  <w:footnote w:id="17">
    <w:p w14:paraId="3B4A159A" w14:textId="50FCE8B1" w:rsidR="00E10AAA" w:rsidRDefault="00E10AAA">
      <w:pPr>
        <w:pStyle w:val="affff3"/>
      </w:pPr>
      <w:r>
        <w:rPr>
          <w:rStyle w:val="afff"/>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E10AAA" w:rsidRPr="00752053" w:rsidRDefault="00E10AAA"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E10AAA" w:rsidRPr="00FE47AD" w:rsidRDefault="00E10AAA">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386"/>
    <w:multiLevelType w:val="multilevel"/>
    <w:tmpl w:val="62525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2DF13A09"/>
    <w:multiLevelType w:val="hybridMultilevel"/>
    <w:tmpl w:val="AA7CC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2A5E44"/>
    <w:multiLevelType w:val="multilevel"/>
    <w:tmpl w:val="3C3AE232"/>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2">
    <w:nsid w:val="4D950299"/>
    <w:multiLevelType w:val="multilevel"/>
    <w:tmpl w:val="A0B01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60D921F4"/>
    <w:multiLevelType w:val="multilevel"/>
    <w:tmpl w:val="F27048DC"/>
    <w:numStyleLink w:val="a4"/>
  </w:abstractNum>
  <w:abstractNum w:abstractNumId="2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4">
    <w:nsid w:val="6F2E0FE3"/>
    <w:multiLevelType w:val="multilevel"/>
    <w:tmpl w:val="48345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7"/>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3"/>
  </w:num>
  <w:num w:numId="3">
    <w:abstractNumId w:val="13"/>
  </w:num>
  <w:num w:numId="4">
    <w:abstractNumId w:val="28"/>
  </w:num>
  <w:num w:numId="5">
    <w:abstractNumId w:val="19"/>
  </w:num>
  <w:num w:numId="6">
    <w:abstractNumId w:val="26"/>
  </w:num>
  <w:num w:numId="7">
    <w:abstractNumId w:val="37"/>
  </w:num>
  <w:num w:numId="8">
    <w:abstractNumId w:val="6"/>
  </w:num>
  <w:num w:numId="9">
    <w:abstractNumId w:val="9"/>
  </w:num>
  <w:num w:numId="10">
    <w:abstractNumId w:val="20"/>
  </w:num>
  <w:num w:numId="11">
    <w:abstractNumId w:val="4"/>
  </w:num>
  <w:num w:numId="12">
    <w:abstractNumId w:val="21"/>
  </w:num>
  <w:num w:numId="13">
    <w:abstractNumId w:val="5"/>
  </w:num>
  <w:num w:numId="14">
    <w:abstractNumId w:val="1"/>
  </w:num>
  <w:num w:numId="15">
    <w:abstractNumId w:val="29"/>
  </w:num>
  <w:num w:numId="16">
    <w:abstractNumId w:val="11"/>
  </w:num>
  <w:num w:numId="17">
    <w:abstractNumId w:val="36"/>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5"/>
  </w:num>
  <w:num w:numId="35">
    <w:abstractNumId w:val="3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0"/>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2"/>
  </w:num>
  <w:num w:numId="43">
    <w:abstractNumId w:val="30"/>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34"/>
  </w:num>
  <w:num w:numId="49">
    <w:abstractNumId w:val="22"/>
  </w:num>
  <w:num w:numId="50">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992"/>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878"/>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B7EA2"/>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D05D6"/>
    <w:rsid w:val="003D0750"/>
    <w:rsid w:val="003D0B8D"/>
    <w:rsid w:val="003D1249"/>
    <w:rsid w:val="003D1498"/>
    <w:rsid w:val="003D1AD7"/>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09E"/>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D06"/>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4AD"/>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0B3D"/>
    <w:rsid w:val="008B175C"/>
    <w:rsid w:val="008B2415"/>
    <w:rsid w:val="008B25E1"/>
    <w:rsid w:val="008B27B1"/>
    <w:rsid w:val="008B294E"/>
    <w:rsid w:val="008B2BAE"/>
    <w:rsid w:val="008B2E46"/>
    <w:rsid w:val="008B303E"/>
    <w:rsid w:val="008B3092"/>
    <w:rsid w:val="008B32EC"/>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8BA"/>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00"/>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77F42"/>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2E7B"/>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AAA"/>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713"/>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134D"/>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2AE"/>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39E"/>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 w:type="character" w:customStyle="1" w:styleId="2fb">
    <w:name w:val="Основной текст + Полужирный2"/>
    <w:rsid w:val="00E10AAA"/>
    <w:rPr>
      <w:rFonts w:ascii="Times New Roman" w:hAnsi="Times New Roman" w:cs="Times New Roman"/>
      <w:b/>
      <w:bCs/>
      <w:spacing w:val="0"/>
      <w:sz w:val="21"/>
      <w:szCs w:val="21"/>
      <w:lang w:bidi="ar-SA"/>
    </w:rPr>
  </w:style>
  <w:style w:type="character" w:customStyle="1" w:styleId="120">
    <w:name w:val="Заголовок №1 + Не полужирный2"/>
    <w:rsid w:val="00E10AAA"/>
    <w:rPr>
      <w:rFonts w:ascii="Times New Roman" w:hAnsi="Times New Roman" w:cs="Times New Roman"/>
      <w:b w:val="0"/>
      <w:bCs w:val="0"/>
      <w:spacing w:val="0"/>
      <w:sz w:val="21"/>
      <w:szCs w:val="21"/>
      <w:lang w:bidi="ar-SA"/>
    </w:rPr>
  </w:style>
  <w:style w:type="character" w:customStyle="1" w:styleId="121">
    <w:name w:val="Заголовок №1 (2) + Полужирный1"/>
    <w:rsid w:val="00E10AAA"/>
    <w:rPr>
      <w:b/>
      <w:bCs/>
      <w:spacing w:val="0"/>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 w:type="character" w:customStyle="1" w:styleId="2fb">
    <w:name w:val="Основной текст + Полужирный2"/>
    <w:rsid w:val="00E10AAA"/>
    <w:rPr>
      <w:rFonts w:ascii="Times New Roman" w:hAnsi="Times New Roman" w:cs="Times New Roman"/>
      <w:b/>
      <w:bCs/>
      <w:spacing w:val="0"/>
      <w:sz w:val="21"/>
      <w:szCs w:val="21"/>
      <w:lang w:bidi="ar-SA"/>
    </w:rPr>
  </w:style>
  <w:style w:type="character" w:customStyle="1" w:styleId="120">
    <w:name w:val="Заголовок №1 + Не полужирный2"/>
    <w:rsid w:val="00E10AAA"/>
    <w:rPr>
      <w:rFonts w:ascii="Times New Roman" w:hAnsi="Times New Roman" w:cs="Times New Roman"/>
      <w:b w:val="0"/>
      <w:bCs w:val="0"/>
      <w:spacing w:val="0"/>
      <w:sz w:val="21"/>
      <w:szCs w:val="21"/>
      <w:lang w:bidi="ar-SA"/>
    </w:rPr>
  </w:style>
  <w:style w:type="character" w:customStyle="1" w:styleId="121">
    <w:name w:val="Заголовок №1 (2) + Полужирный1"/>
    <w:rsid w:val="00E10AAA"/>
    <w:rPr>
      <w:b/>
      <w:bCs/>
      <w:spacing w:val="0"/>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E2D6-67FA-4336-960A-40F0920C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21298</Words>
  <Characters>121404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142418</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2026-03-13T06:44:00Z</dcterms:modified>
</cp:coreProperties>
</file>